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3"/>
        <w:keepNext w:val="0"/>
        <w:keepLines w:val="0"/>
        <w:widowControl w:val="0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《个人所得税减免税事项报告表》</w:t>
      </w:r>
      <w:r>
        <w:rPr>
          <w:rFonts w:ascii="Times New Roman" w:hAnsi="Times New Roman"/>
          <w:snapToGrid w:val="0"/>
        </w:rPr>
        <w:br w:type="textWrapping"/>
      </w:r>
      <w:r>
        <w:rPr>
          <w:rFonts w:ascii="Times New Roman" w:hAnsi="Times New Roman"/>
          <w:i/>
        </w:rPr>
        <w:t>Report Form for Individual Income Tax Reduction or Exemption</w:t>
      </w:r>
    </w:p>
    <w:p>
      <w:pPr>
        <w:pStyle w:val="14"/>
        <w:jc w:val="center"/>
        <w:rPr>
          <w:rFonts w:ascii="Times New Roman" w:hAnsi="Times New Roman"/>
          <w:kern w:val="2"/>
          <w:sz w:val="32"/>
          <w:szCs w:val="32"/>
        </w:rPr>
      </w:pPr>
      <w:r>
        <w:rPr>
          <w:rFonts w:ascii="Times New Roman" w:hAnsi="Times New Roman"/>
          <w:sz w:val="32"/>
        </w:rPr>
        <w:t>个人所</w:t>
      </w:r>
      <w:bookmarkStart w:id="0" w:name="_GoBack"/>
      <w:bookmarkEnd w:id="0"/>
      <w:r>
        <w:rPr>
          <w:rFonts w:ascii="Times New Roman" w:hAnsi="Times New Roman"/>
          <w:sz w:val="32"/>
        </w:rPr>
        <w:t>得税减免税事项报告表</w:t>
      </w:r>
      <w:r>
        <w:rPr>
          <w:rFonts w:ascii="Times New Roman" w:hAnsi="Times New Roman"/>
          <w:snapToGrid w:val="0"/>
        </w:rPr>
        <w:br w:type="textWrapping"/>
      </w:r>
      <w:r>
        <w:rPr>
          <w:rFonts w:ascii="Times New Roman" w:hAnsi="Times New Roman"/>
          <w:sz w:val="32"/>
        </w:rPr>
        <w:t>Report Form for Individual Income Tax Reduction or Exemption</w:t>
      </w:r>
    </w:p>
    <w:tbl>
      <w:tblPr>
        <w:tblStyle w:val="2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7"/>
        <w:gridCol w:w="6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pStyle w:val="14"/>
              <w:jc w:val="left"/>
              <w:rPr>
                <w:rFonts w:ascii="Times New Roman" w:hAnsi="Times New Roman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</w:rPr>
              <w:t>税款所属期：年月日至年月日</w:t>
            </w:r>
          </w:p>
        </w:tc>
        <w:tc>
          <w:tcPr>
            <w:tcW w:w="2500" w:type="pct"/>
          </w:tcPr>
          <w:p>
            <w:pPr>
              <w:pStyle w:val="14"/>
              <w:jc w:val="right"/>
              <w:rPr>
                <w:rFonts w:ascii="Times New Roman" w:hAnsi="Times New Roman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</w:rPr>
              <w:t>金额单位：人民币元（列至角分）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pStyle w:val="14"/>
              <w:jc w:val="left"/>
              <w:rPr>
                <w:rFonts w:ascii="Times New Roman" w:hAnsi="Times New Roman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</w:rPr>
              <w:t>Taxable period: From MM/DD/YY to MM/DD/YY</w:t>
            </w:r>
          </w:p>
        </w:tc>
        <w:tc>
          <w:tcPr>
            <w:tcW w:w="2500" w:type="pct"/>
          </w:tcPr>
          <w:p>
            <w:pPr>
              <w:pStyle w:val="14"/>
              <w:jc w:val="right"/>
              <w:rPr>
                <w:rFonts w:ascii="Times New Roman" w:hAnsi="Times New Roman"/>
                <w:kern w:val="2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</w:rPr>
              <w:t>Monetary Unit: CNY (accurate to the second decimal place)</w:t>
            </w:r>
          </w:p>
        </w:tc>
      </w:tr>
    </w:tbl>
    <w:p>
      <w:pPr>
        <w:pStyle w:val="14"/>
        <w:rPr>
          <w:rFonts w:ascii="Times New Roman" w:hAnsi="Times New Roman"/>
          <w:kern w:val="2"/>
          <w:sz w:val="21"/>
          <w:szCs w:val="22"/>
        </w:rPr>
      </w:pPr>
    </w:p>
    <w:tbl>
      <w:tblPr>
        <w:tblStyle w:val="21"/>
        <w:tblW w:w="5000" w:type="pct"/>
        <w:jc w:val="center"/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1191"/>
        <w:gridCol w:w="972"/>
        <w:gridCol w:w="626"/>
        <w:gridCol w:w="1095"/>
        <w:gridCol w:w="1268"/>
        <w:gridCol w:w="746"/>
        <w:gridCol w:w="37"/>
        <w:gridCol w:w="290"/>
        <w:gridCol w:w="386"/>
        <w:gridCol w:w="373"/>
        <w:gridCol w:w="788"/>
        <w:gridCol w:w="64"/>
        <w:gridCol w:w="1135"/>
        <w:gridCol w:w="282"/>
        <w:gridCol w:w="1100"/>
        <w:gridCol w:w="360"/>
        <w:gridCol w:w="1425"/>
        <w:gridCol w:w="1181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0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扣缴义务人名称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Name of withholding agent</w:t>
            </w:r>
          </w:p>
        </w:tc>
        <w:tc>
          <w:tcPr>
            <w:tcW w:w="12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扣缴义务人纳税识别号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 xml:space="preserve">Withholding agent taxpayer identification No. </w:t>
            </w:r>
          </w:p>
        </w:tc>
        <w:tc>
          <w:tcPr>
            <w:tcW w:w="9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0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纳税人姓名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 xml:space="preserve">Taxpayer name </w:t>
            </w:r>
          </w:p>
        </w:tc>
        <w:tc>
          <w:tcPr>
            <w:tcW w:w="12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纳税人识别号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Taxpayer identification No.</w:t>
            </w:r>
          </w:p>
        </w:tc>
        <w:tc>
          <w:tcPr>
            <w:tcW w:w="9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减免税情况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Details for reduction or exemption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编号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S/N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勾选Check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减免事项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Reduction items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减免人数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 xml:space="preserve">Number of persons applying for reduction or exemption 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减免税额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Tax exempted or deducted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芦山地震受灾减免个人所得税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 xml:space="preserve">Individual income tax reduction or exemption for 2013 Lushan earthquake 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鲁甸地震受灾减免个人所得税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 xml:space="preserve">Individual income tax reduction or exemption for 2014 Ludian earthquake 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其他地区地震受灾减免个人所得税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Individual income tax reduction or exemption for other region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impacted by earthquakes 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其他自然灾害受灾减免个人所得税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Individual income tax reduction or exemption for other natural disasters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个人转让5年以上唯一住房免征个人所得税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Individual income tax exemption for persons from transferring their only housing for 5 years or more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随军家属从事个体经营免征个人所得税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Individual income tax exemption for military family members engaged in individual business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军转干部从事个体经营免征个人所得税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Individual income tax exemption for demobilized army cadres engaged in individual business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退役士兵从事个体经营减免个人所得税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Individual income tax reduction or exemption for retired soldiers engaged in individual business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残疾、孤老、烈属减征个人所得税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Individual income tax reduction for persons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with disabilities</w:t>
            </w:r>
            <w:r>
              <w:rPr>
                <w:rFonts w:ascii="Times New Roman" w:hAnsi="Times New Roman"/>
                <w:sz w:val="21"/>
                <w:szCs w:val="21"/>
              </w:rPr>
              <w:t>, childless elderly persons, and families of martyrs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失业人员从事个体经营减免个人所得税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Individual income tax reduction or exemption for unemployed persons engaged in individual business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低保及零就业家庭从事个体经营减免个人所得税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Individual income tax reduction or exemption for subsistence allowance and zero-employment families engaged in individual business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高校毕业生从事个体经营减免个人所得税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Individual income tax reduction or exemption for college graduates engaged in individual business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取消农业税从事四业所得暂免征收个人所得税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Temporary individual income tax exemption for persons engaged in crop farming, aquatic breeding, livestock farming, and fishing industries after the cancellation of agricultural tax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284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符合条件的房屋赠与免征个人所得税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Individual income tax exemption for qualified housing gifts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Tax conventions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股息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Dividends</w:t>
            </w:r>
          </w:p>
        </w:tc>
        <w:tc>
          <w:tcPr>
            <w:tcW w:w="5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税收协定名称条款：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 xml:space="preserve">Item: 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利息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Interest</w:t>
            </w:r>
          </w:p>
        </w:tc>
        <w:tc>
          <w:tcPr>
            <w:tcW w:w="5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税收协定名称条款：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Item: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特许权使用费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Loyalities</w:t>
            </w:r>
          </w:p>
        </w:tc>
        <w:tc>
          <w:tcPr>
            <w:tcW w:w="5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税收协定名称条款：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Item: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财产收益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Property income</w:t>
            </w:r>
          </w:p>
        </w:tc>
        <w:tc>
          <w:tcPr>
            <w:tcW w:w="5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税收协定名称条款：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Item: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受雇所得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Income from employment</w:t>
            </w:r>
          </w:p>
        </w:tc>
        <w:tc>
          <w:tcPr>
            <w:tcW w:w="5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税收协定名称条款：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Item: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其他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Others</w:t>
            </w:r>
          </w:p>
        </w:tc>
        <w:tc>
          <w:tcPr>
            <w:tcW w:w="5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税收协定名称条款：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Item: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2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□</w:t>
            </w:r>
          </w:p>
        </w:tc>
        <w:tc>
          <w:tcPr>
            <w:tcW w:w="4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其他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Others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减免事项名称：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 xml:space="preserve">Item of reduction or exemption: </w:t>
            </w:r>
          </w:p>
        </w:tc>
        <w:tc>
          <w:tcPr>
            <w:tcW w:w="4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减免性质代码：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 xml:space="preserve">Code for nature of deduction and exemption: </w:t>
            </w:r>
          </w:p>
        </w:tc>
        <w:tc>
          <w:tcPr>
            <w:tcW w:w="5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减免事项名称：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Item of reduction or exemption:</w:t>
            </w:r>
          </w:p>
        </w:tc>
        <w:tc>
          <w:tcPr>
            <w:tcW w:w="4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减免性质代码：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Code for nature of deduction and exemption:</w:t>
            </w:r>
          </w:p>
        </w:tc>
        <w:tc>
          <w:tcPr>
            <w:tcW w:w="5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2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减免事项名称：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Item of reduction or exemption:</w:t>
            </w:r>
          </w:p>
        </w:tc>
        <w:tc>
          <w:tcPr>
            <w:tcW w:w="4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减免性质代码：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Code for nature of deduction and exemption:</w:t>
            </w:r>
          </w:p>
        </w:tc>
        <w:tc>
          <w:tcPr>
            <w:tcW w:w="5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39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合  计Total amount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减免税人员名单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 xml:space="preserve">List of persons 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for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tax deduction or exemption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序号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S/N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  名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身份证件类型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Type of identity document</w:t>
            </w: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身份证件号码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Identity document No.</w:t>
            </w: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减免事项（编号或减免性质代码）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 xml:space="preserve">Reduction or exemption item (Number or Code for nature of deduction and exemption) 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减免税额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Tax exempted or deducted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谨声明：此表是根据《中华人民共和国个人所得税法》及有关法律法规规定填写的，是真实的、完整的、可靠的。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I hereby declare that this form is filled in as per the stipulations of the </w:t>
            </w:r>
            <w:r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Individual Income Tax Law of the People's Republic of China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and other relevant laws and that all the contents herein are true, complete, and reliable.</w:t>
            </w: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纳税人或扣缴单位负责人签字：                               年    月    日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Taxpayer/withholding unit (signature and seal):                               MM/DD/YY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感谢您对税收工作的支持！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Thank you for paying your taxes!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1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代理申报机构（负责人）签章: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Declaration agency/Person in charge (signature and seal):</w:t>
            </w: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经办人：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Handled by:</w:t>
            </w: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经办人执业证件号码: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Handler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'</w:t>
            </w:r>
            <w:r>
              <w:rPr>
                <w:rFonts w:ascii="Times New Roman" w:hAnsi="Times New Roman"/>
                <w:sz w:val="21"/>
                <w:szCs w:val="21"/>
              </w:rPr>
              <w:t>s practice certificate No.:</w:t>
            </w: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代理申报日期:      年    月    日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Submitted on: MM/DD/YY</w:t>
            </w:r>
          </w:p>
        </w:tc>
        <w:tc>
          <w:tcPr>
            <w:tcW w:w="2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主管税务机关印章: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Competent tax authority (seal):</w:t>
            </w: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受理人：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Accepted by:</w:t>
            </w: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before="32" w:beforeLines="10" w:after="32" w:afterLines="1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受理日期:      年    月    日</w:t>
            </w:r>
            <w:r>
              <w:rPr>
                <w:rFonts w:ascii="Times New Roman" w:hAnsi="Times New Roman"/>
                <w:snapToGrid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Accepted on: MM/DD/YY</w:t>
            </w:r>
          </w:p>
        </w:tc>
      </w:tr>
    </w:tbl>
    <w:p>
      <w:pPr>
        <w:pStyle w:val="14"/>
        <w:rPr>
          <w:rFonts w:ascii="Times New Roman" w:hAnsi="Times New Roman"/>
          <w:kern w:val="2"/>
          <w:sz w:val="21"/>
          <w:szCs w:val="22"/>
        </w:rPr>
      </w:pPr>
    </w:p>
    <w:sectPr>
      <w:type w:val="continuous"/>
      <w:pgSz w:w="16839" w:h="23814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tDAxNjU0NTQwsjBV0lEKTi0uzszPAykwrAUAAAhkJiwAAAA="/>
  </w:docVars>
  <w:rsids>
    <w:rsidRoot w:val="00D05818"/>
    <w:rsid w:val="0001786A"/>
    <w:rsid w:val="0003495A"/>
    <w:rsid w:val="00134F6E"/>
    <w:rsid w:val="003320F9"/>
    <w:rsid w:val="00666A06"/>
    <w:rsid w:val="006938EA"/>
    <w:rsid w:val="00750F9F"/>
    <w:rsid w:val="00777432"/>
    <w:rsid w:val="008711F3"/>
    <w:rsid w:val="009B2FB2"/>
    <w:rsid w:val="00A1076F"/>
    <w:rsid w:val="00A67C31"/>
    <w:rsid w:val="00BC036F"/>
    <w:rsid w:val="00CB090C"/>
    <w:rsid w:val="00D05818"/>
    <w:rsid w:val="00D877D3"/>
    <w:rsid w:val="00DF14A2"/>
    <w:rsid w:val="00F75417"/>
    <w:rsid w:val="1BF673E9"/>
    <w:rsid w:val="3E2B47BF"/>
    <w:rsid w:val="4E7D4929"/>
    <w:rsid w:val="7F4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7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/>
      <w:b/>
      <w:bCs/>
      <w:sz w:val="32"/>
      <w:szCs w:val="32"/>
      <w:lang w:val="zh-CN"/>
    </w:rPr>
  </w:style>
  <w:style w:type="paragraph" w:styleId="5">
    <w:name w:val="heading 4"/>
    <w:basedOn w:val="1"/>
    <w:next w:val="1"/>
    <w:link w:val="28"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29"/>
    <w:qFormat/>
    <w:uiPriority w:val="0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hAnsi="Calibri" w:eastAsia="宋体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30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1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link w:val="32"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3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annotation text"/>
    <w:basedOn w:val="1"/>
    <w:link w:val="78"/>
    <w:qFormat/>
    <w:uiPriority w:val="0"/>
  </w:style>
  <w:style w:type="paragraph" w:styleId="13">
    <w:name w:val="Body Text"/>
    <w:basedOn w:val="14"/>
    <w:link w:val="50"/>
    <w:qFormat/>
    <w:uiPriority w:val="0"/>
    <w:pPr>
      <w:spacing w:line="520" w:lineRule="exact"/>
    </w:pPr>
    <w:rPr>
      <w:rFonts w:ascii="仿宋_GB2312" w:hAnsi="Courier New" w:eastAsia="仿宋_GB2312"/>
      <w:sz w:val="32"/>
      <w:lang w:val="zh-CN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15">
    <w:name w:val="Plain Text"/>
    <w:basedOn w:val="16"/>
    <w:link w:val="56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customStyle="1" w:styleId="1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7">
    <w:name w:val="Balloon Text"/>
    <w:basedOn w:val="1"/>
    <w:link w:val="34"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9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itle"/>
    <w:basedOn w:val="14"/>
    <w:next w:val="14"/>
    <w:link w:val="6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zh-CN"/>
    </w:rPr>
  </w:style>
  <w:style w:type="table" w:styleId="22">
    <w:name w:val="Table Grid"/>
    <w:basedOn w:val="2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annotation reference"/>
    <w:basedOn w:val="23"/>
    <w:qFormat/>
    <w:uiPriority w:val="0"/>
    <w:rPr>
      <w:sz w:val="21"/>
      <w:szCs w:val="21"/>
    </w:rPr>
  </w:style>
  <w:style w:type="character" w:customStyle="1" w:styleId="25">
    <w:name w:val="标题 1 字符"/>
    <w:link w:val="2"/>
    <w:qFormat/>
    <w:locked/>
    <w:uiPriority w:val="0"/>
    <w:rPr>
      <w:b/>
      <w:bCs/>
      <w:kern w:val="44"/>
      <w:sz w:val="44"/>
      <w:szCs w:val="44"/>
    </w:rPr>
  </w:style>
  <w:style w:type="character" w:customStyle="1" w:styleId="26">
    <w:name w:val="标题 2 字符"/>
    <w:link w:val="3"/>
    <w:qFormat/>
    <w:locked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标题 3 字符"/>
    <w:link w:val="4"/>
    <w:qFormat/>
    <w:locked/>
    <w:uiPriority w:val="0"/>
    <w:rPr>
      <w:b/>
      <w:bCs/>
      <w:sz w:val="32"/>
      <w:szCs w:val="32"/>
      <w:lang w:val="zh-CN" w:eastAsia="zh-CN"/>
    </w:rPr>
  </w:style>
  <w:style w:type="character" w:customStyle="1" w:styleId="28">
    <w:name w:val="标题 4 字符"/>
    <w:link w:val="5"/>
    <w:qFormat/>
    <w:locked/>
    <w:uiPriority w:val="9"/>
    <w:rPr>
      <w:rFonts w:ascii="Cambria" w:hAnsi="Cambria"/>
      <w:b/>
      <w:bCs/>
      <w:sz w:val="28"/>
      <w:szCs w:val="28"/>
      <w:lang w:val="zh-CN" w:eastAsia="zh-CN"/>
    </w:rPr>
  </w:style>
  <w:style w:type="character" w:customStyle="1" w:styleId="29">
    <w:name w:val="标题 5 字符"/>
    <w:link w:val="6"/>
    <w:qFormat/>
    <w:locked/>
    <w:uiPriority w:val="0"/>
    <w:rPr>
      <w:b/>
      <w:bCs/>
      <w:kern w:val="2"/>
      <w:sz w:val="28"/>
      <w:szCs w:val="28"/>
    </w:rPr>
  </w:style>
  <w:style w:type="character" w:customStyle="1" w:styleId="30">
    <w:name w:val="标题 6 字符"/>
    <w:link w:val="7"/>
    <w:qFormat/>
    <w:locked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31">
    <w:name w:val="标题 7 字符"/>
    <w:link w:val="8"/>
    <w:qFormat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32">
    <w:name w:val="标题 8 字符"/>
    <w:link w:val="9"/>
    <w:qFormat/>
    <w:locked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33">
    <w:name w:val="标题 9 字符"/>
    <w:link w:val="10"/>
    <w:qFormat/>
    <w:locked/>
    <w:uiPriority w:val="0"/>
    <w:rPr>
      <w:rFonts w:ascii="Arial" w:hAnsi="Arial" w:eastAsia="Times New Roman" w:cs="Arial"/>
      <w:sz w:val="22"/>
      <w:szCs w:val="22"/>
    </w:rPr>
  </w:style>
  <w:style w:type="character" w:customStyle="1" w:styleId="34">
    <w:name w:val="批注框文本 字符"/>
    <w:link w:val="17"/>
    <w:semiHidden/>
    <w:qFormat/>
    <w:locked/>
    <w:uiPriority w:val="0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35">
    <w:name w:val="页眉 字符"/>
    <w:link w:val="19"/>
    <w:qFormat/>
    <w:uiPriority w:val="0"/>
    <w:rPr>
      <w:rFonts w:ascii="Times New Roman" w:hAnsi="Times New Roman" w:eastAsia="Times New Roman"/>
      <w:sz w:val="18"/>
      <w:szCs w:val="18"/>
    </w:rPr>
  </w:style>
  <w:style w:type="character" w:customStyle="1" w:styleId="36">
    <w:name w:val="页脚 字符"/>
    <w:link w:val="18"/>
    <w:qFormat/>
    <w:uiPriority w:val="0"/>
    <w:rPr>
      <w:rFonts w:ascii="Times New Roman" w:hAnsi="Times New Roman" w:eastAsia="Times New Roman"/>
      <w:sz w:val="18"/>
      <w:szCs w:val="18"/>
    </w:rPr>
  </w:style>
  <w:style w:type="paragraph" w:customStyle="1" w:styleId="37">
    <w:name w:val="标题 11"/>
    <w:basedOn w:val="14"/>
    <w:next w:val="14"/>
    <w:link w:val="3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customStyle="1" w:styleId="38">
    <w:name w:val="标题 1 Char_0"/>
    <w:link w:val="37"/>
    <w:qFormat/>
    <w:uiPriority w:val="0"/>
    <w:rPr>
      <w:b/>
      <w:bCs/>
      <w:kern w:val="44"/>
      <w:sz w:val="44"/>
      <w:szCs w:val="44"/>
    </w:rPr>
  </w:style>
  <w:style w:type="paragraph" w:customStyle="1" w:styleId="39">
    <w:name w:val="标题 21"/>
    <w:basedOn w:val="14"/>
    <w:next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customStyle="1" w:styleId="40">
    <w:name w:val="标题 2 Char_0"/>
    <w:link w:val="41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41">
    <w:name w:val="标题 2_0"/>
    <w:basedOn w:val="42"/>
    <w:next w:val="42"/>
    <w:link w:val="4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4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标题 31"/>
    <w:basedOn w:val="14"/>
    <w:next w:val="1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zh-CN"/>
    </w:rPr>
  </w:style>
  <w:style w:type="character" w:customStyle="1" w:styleId="44">
    <w:name w:val="标题 3 Char_0"/>
    <w:link w:val="45"/>
    <w:qFormat/>
    <w:uiPriority w:val="0"/>
    <w:rPr>
      <w:rFonts w:ascii="宋体" w:hAnsi="宋体" w:eastAsia="宋体" w:cs="Times New Roman"/>
      <w:b/>
      <w:bCs/>
      <w:kern w:val="0"/>
      <w:sz w:val="32"/>
      <w:szCs w:val="32"/>
    </w:rPr>
  </w:style>
  <w:style w:type="paragraph" w:customStyle="1" w:styleId="45">
    <w:name w:val="标题 311"/>
    <w:basedOn w:val="46"/>
    <w:next w:val="46"/>
    <w:link w:val="4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46">
    <w:name w:val="正文1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47">
    <w:name w:val="标题 3_0"/>
    <w:basedOn w:val="42"/>
    <w:next w:val="42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zh-CN"/>
    </w:rPr>
  </w:style>
  <w:style w:type="paragraph" w:customStyle="1" w:styleId="48">
    <w:name w:val="表单名称"/>
    <w:basedOn w:val="14"/>
    <w:link w:val="49"/>
    <w:qFormat/>
    <w:uiPriority w:val="0"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zh-CN"/>
    </w:rPr>
  </w:style>
  <w:style w:type="character" w:customStyle="1" w:styleId="49">
    <w:name w:val="表单名称 Char"/>
    <w:link w:val="48"/>
    <w:qFormat/>
    <w:uiPriority w:val="0"/>
    <w:rPr>
      <w:rFonts w:ascii="宋体" w:hAnsi="宋体" w:eastAsia="宋体" w:cs="Times New Roman"/>
      <w:b/>
      <w:kern w:val="0"/>
      <w:sz w:val="28"/>
      <w:szCs w:val="28"/>
    </w:rPr>
  </w:style>
  <w:style w:type="character" w:customStyle="1" w:styleId="50">
    <w:name w:val="正文文本 字符"/>
    <w:link w:val="13"/>
    <w:qFormat/>
    <w:uiPriority w:val="0"/>
    <w:rPr>
      <w:rFonts w:ascii="仿宋_GB2312" w:hAnsi="Courier New" w:eastAsia="仿宋_GB2312" w:cs="Times New Roman"/>
      <w:sz w:val="32"/>
      <w:szCs w:val="20"/>
    </w:rPr>
  </w:style>
  <w:style w:type="paragraph" w:customStyle="1" w:styleId="51">
    <w:name w:val="注释标题1"/>
    <w:basedOn w:val="42"/>
    <w:next w:val="42"/>
    <w:link w:val="52"/>
    <w:qFormat/>
    <w:uiPriority w:val="0"/>
    <w:pPr>
      <w:jc w:val="center"/>
    </w:pPr>
    <w:rPr>
      <w:rFonts w:ascii="Times New Roman" w:hAnsi="Times New Roman"/>
      <w:kern w:val="0"/>
      <w:sz w:val="20"/>
      <w:szCs w:val="20"/>
      <w:lang w:val="zh-CN"/>
    </w:rPr>
  </w:style>
  <w:style w:type="character" w:customStyle="1" w:styleId="52">
    <w:name w:val="注释标题 Char"/>
    <w:link w:val="5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3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表格文字 左对齐"/>
    <w:basedOn w:val="42"/>
    <w:link w:val="55"/>
    <w:qFormat/>
    <w:uiPriority w:val="0"/>
    <w:pPr>
      <w:jc w:val="left"/>
    </w:pPr>
    <w:rPr>
      <w:rFonts w:ascii="Arial" w:hAnsi="Arial"/>
      <w:sz w:val="18"/>
      <w:lang w:val="zh-CN"/>
    </w:rPr>
  </w:style>
  <w:style w:type="character" w:customStyle="1" w:styleId="55">
    <w:name w:val="表格文字 左对齐 Char"/>
    <w:link w:val="54"/>
    <w:qFormat/>
    <w:locked/>
    <w:uiPriority w:val="0"/>
    <w:rPr>
      <w:rFonts w:ascii="Arial" w:hAnsi="Arial" w:cs="Arial"/>
      <w:kern w:val="2"/>
      <w:sz w:val="18"/>
      <w:szCs w:val="22"/>
    </w:rPr>
  </w:style>
  <w:style w:type="character" w:customStyle="1" w:styleId="56">
    <w:name w:val="纯文本 字符"/>
    <w:link w:val="15"/>
    <w:qFormat/>
    <w:uiPriority w:val="0"/>
    <w:rPr>
      <w:rFonts w:ascii="宋体" w:hAnsi="Courier New" w:eastAsia="宋体" w:cs="Courier New"/>
      <w:szCs w:val="21"/>
    </w:rPr>
  </w:style>
  <w:style w:type="paragraph" w:customStyle="1" w:styleId="57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Heading 3_0"/>
    <w:basedOn w:val="57"/>
    <w:next w:val="57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59">
    <w:name w:val="正文居中"/>
    <w:basedOn w:val="46"/>
    <w:link w:val="60"/>
    <w:qFormat/>
    <w:uiPriority w:val="0"/>
    <w:pPr>
      <w:widowControl/>
      <w:spacing w:line="360" w:lineRule="auto"/>
      <w:jc w:val="center"/>
    </w:pPr>
    <w:rPr>
      <w:rFonts w:ascii="Arial" w:hAnsi="Arial"/>
    </w:rPr>
  </w:style>
  <w:style w:type="character" w:customStyle="1" w:styleId="60">
    <w:name w:val="正文居中 Char"/>
    <w:link w:val="59"/>
    <w:qFormat/>
    <w:uiPriority w:val="0"/>
    <w:rPr>
      <w:rFonts w:ascii="Arial" w:hAnsi="Arial" w:eastAsia="宋体" w:cs="宋体"/>
    </w:rPr>
  </w:style>
  <w:style w:type="paragraph" w:customStyle="1" w:styleId="61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标题 31_0"/>
    <w:basedOn w:val="61"/>
    <w:next w:val="61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character" w:customStyle="1" w:styleId="64">
    <w:name w:val="标题 字符"/>
    <w:link w:val="20"/>
    <w:qFormat/>
    <w:uiPriority w:val="0"/>
    <w:rPr>
      <w:rFonts w:ascii="Cambria" w:hAnsi="Cambria"/>
      <w:b/>
      <w:bCs/>
      <w:sz w:val="44"/>
      <w:szCs w:val="32"/>
    </w:rPr>
  </w:style>
  <w:style w:type="paragraph" w:customStyle="1" w:styleId="65">
    <w:name w:val="正文 首行缩进"/>
    <w:basedOn w:val="14"/>
    <w:link w:val="66"/>
    <w:qFormat/>
    <w:uiPriority w:val="0"/>
    <w:pPr>
      <w:widowControl/>
      <w:spacing w:line="360" w:lineRule="auto"/>
      <w:ind w:firstLine="420"/>
    </w:pPr>
    <w:rPr>
      <w:rFonts w:ascii="Arial" w:hAnsi="Arial"/>
      <w:lang w:val="zh-CN"/>
    </w:rPr>
  </w:style>
  <w:style w:type="character" w:customStyle="1" w:styleId="66">
    <w:name w:val="正文 首行缩进 Char"/>
    <w:link w:val="65"/>
    <w:qFormat/>
    <w:uiPriority w:val="0"/>
    <w:rPr>
      <w:rFonts w:ascii="Arial" w:hAnsi="Arial" w:eastAsia="宋体" w:cs="宋体"/>
      <w:kern w:val="0"/>
      <w:szCs w:val="20"/>
    </w:rPr>
  </w:style>
  <w:style w:type="paragraph" w:customStyle="1" w:styleId="67">
    <w:name w:val="正文 表名"/>
    <w:basedOn w:val="68"/>
    <w:link w:val="70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68">
    <w:name w:val="正文居中_0"/>
    <w:basedOn w:val="46"/>
    <w:link w:val="69"/>
    <w:qFormat/>
    <w:uiPriority w:val="0"/>
    <w:pPr>
      <w:widowControl/>
      <w:spacing w:line="360" w:lineRule="auto"/>
      <w:jc w:val="center"/>
    </w:pPr>
    <w:rPr>
      <w:rFonts w:ascii="Arial" w:hAnsi="Arial"/>
      <w:lang w:val="zh-CN"/>
    </w:rPr>
  </w:style>
  <w:style w:type="character" w:customStyle="1" w:styleId="69">
    <w:name w:val="正文居中 Char_0"/>
    <w:link w:val="68"/>
    <w:qFormat/>
    <w:uiPriority w:val="0"/>
    <w:rPr>
      <w:rFonts w:ascii="Arial" w:hAnsi="Arial" w:eastAsia="宋体" w:cs="Times New Roman"/>
      <w:kern w:val="0"/>
      <w:sz w:val="20"/>
      <w:szCs w:val="20"/>
    </w:rPr>
  </w:style>
  <w:style w:type="character" w:customStyle="1" w:styleId="70">
    <w:name w:val="正文 表名 Char"/>
    <w:link w:val="67"/>
    <w:qFormat/>
    <w:uiPriority w:val="0"/>
    <w:rPr>
      <w:rFonts w:ascii="Arial" w:hAnsi="Arial" w:eastAsia="华文中宋" w:cs="Times New Roman"/>
      <w:b/>
      <w:bCs/>
      <w:kern w:val="0"/>
      <w:sz w:val="30"/>
      <w:szCs w:val="20"/>
    </w:rPr>
  </w:style>
  <w:style w:type="paragraph" w:customStyle="1" w:styleId="71">
    <w:name w:val="表单名称_0"/>
    <w:basedOn w:val="61"/>
    <w:link w:val="72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zh-CN"/>
    </w:rPr>
  </w:style>
  <w:style w:type="character" w:customStyle="1" w:styleId="72">
    <w:name w:val="表单名称 Char Char_0"/>
    <w:link w:val="71"/>
    <w:qFormat/>
    <w:locked/>
    <w:uiPriority w:val="0"/>
    <w:rPr>
      <w:rFonts w:ascii="宋体" w:hAnsi="宋体" w:eastAsia="宋体" w:cs="Times New Roman"/>
      <w:b/>
      <w:kern w:val="0"/>
      <w:sz w:val="28"/>
      <w:szCs w:val="28"/>
    </w:rPr>
  </w:style>
  <w:style w:type="paragraph" w:customStyle="1" w:styleId="73">
    <w:name w:val="表格文字 居中"/>
    <w:basedOn w:val="42"/>
    <w:link w:val="74"/>
    <w:qFormat/>
    <w:uiPriority w:val="0"/>
    <w:pPr>
      <w:jc w:val="center"/>
    </w:pPr>
    <w:rPr>
      <w:rFonts w:ascii="Arial" w:hAnsi="Arial"/>
      <w:sz w:val="18"/>
      <w:lang w:val="zh-CN"/>
    </w:rPr>
  </w:style>
  <w:style w:type="character" w:customStyle="1" w:styleId="74">
    <w:name w:val="表格文字 居中 Char"/>
    <w:link w:val="73"/>
    <w:qFormat/>
    <w:uiPriority w:val="0"/>
    <w:rPr>
      <w:rFonts w:ascii="Arial" w:hAnsi="Arial" w:cs="Arial"/>
      <w:kern w:val="2"/>
      <w:sz w:val="18"/>
      <w:szCs w:val="22"/>
    </w:rPr>
  </w:style>
  <w:style w:type="paragraph" w:customStyle="1" w:styleId="75">
    <w:name w:val="需求正文"/>
    <w:basedOn w:val="42"/>
    <w:link w:val="76"/>
    <w:qFormat/>
    <w:uiPriority w:val="0"/>
    <w:pPr>
      <w:ind w:firstLine="420"/>
    </w:pPr>
    <w:rPr>
      <w:rFonts w:ascii="Arial" w:hAnsi="Arial"/>
      <w:lang w:val="zh-CN"/>
    </w:rPr>
  </w:style>
  <w:style w:type="character" w:customStyle="1" w:styleId="76">
    <w:name w:val="需求正文 Char"/>
    <w:link w:val="75"/>
    <w:qFormat/>
    <w:uiPriority w:val="0"/>
    <w:rPr>
      <w:rFonts w:ascii="Arial" w:hAnsi="Arial" w:cs="Arial"/>
      <w:kern w:val="2"/>
      <w:sz w:val="21"/>
      <w:szCs w:val="22"/>
    </w:rPr>
  </w:style>
  <w:style w:type="paragraph" w:customStyle="1" w:styleId="77">
    <w:name w:val="注释标题11"/>
    <w:basedOn w:val="46"/>
    <w:next w:val="46"/>
    <w:qFormat/>
    <w:uiPriority w:val="0"/>
    <w:pPr>
      <w:jc w:val="center"/>
    </w:pPr>
    <w:rPr>
      <w:rFonts w:ascii="Times New Roman" w:hAnsi="Times New Roman"/>
    </w:rPr>
  </w:style>
  <w:style w:type="character" w:customStyle="1" w:styleId="78">
    <w:name w:val="批注文字 字符"/>
    <w:basedOn w:val="23"/>
    <w:link w:val="12"/>
    <w:qFormat/>
    <w:uiPriority w:val="0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633</Words>
  <Characters>3610</Characters>
  <Lines>30</Lines>
  <Paragraphs>8</Paragraphs>
  <TotalTime>33</TotalTime>
  <ScaleCrop>false</ScaleCrop>
  <LinksUpToDate>false</LinksUpToDate>
  <CharactersWithSpaces>4235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2022-05-25T04:39:00Z</dcterms:created>
  <dc:creator>谢建设</dc:creator>
  <cp:lastModifiedBy>yukuriiiii</cp:lastModifiedBy>
  <cp:lastPrinted>2113-01-01T00:00:00Z</cp:lastPrinted>
  <dcterms:modified xsi:type="dcterms:W3CDTF">2022-05-26T02:27:00Z</dcterms:modified>
  <dc:title>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AE4C8656FD304019AB9D49EEE8FFF270</vt:lpwstr>
  </property>
</Properties>
</file>