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Appendix 3</w:t>
      </w:r>
    </w:p>
    <w:p>
      <w:pPr>
        <w:ind w:firstLine="0" w:firstLineChars="0"/>
        <w:rPr>
          <w:rFonts w:ascii="Times New Roman" w:hAnsi="Times New Roman"/>
          <w:sz w:val="44"/>
          <w:szCs w:val="44"/>
        </w:rPr>
      </w:pPr>
      <w:bookmarkStart w:id="0" w:name="_GoBack"/>
      <w:r>
        <w:rPr>
          <w:rFonts w:ascii="Times New Roman" w:hAnsi="Times New Roman"/>
          <w:sz w:val="44"/>
          <w:szCs w:val="44"/>
        </w:rPr>
        <w:t>Appendix to the Notice of Joint Acceptance Opinions on Final Completion of Construction Projects in Beijing</w:t>
      </w:r>
    </w:p>
    <w:bookmarkEnd w:id="0"/>
    <w:p>
      <w:pPr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(Template)</w:t>
      </w:r>
    </w:p>
    <w:p>
      <w:pPr>
        <w:ind w:firstLine="640"/>
        <w:rPr>
          <w:rFonts w:ascii="Times New Roman" w:hAnsi="Times New Roman"/>
          <w:sz w:val="32"/>
          <w:szCs w:val="32"/>
        </w:rPr>
      </w:pPr>
    </w:p>
    <w:p>
      <w:pPr>
        <w:ind w:firstLine="64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Notice No.: Lian Yan Qian Zi [2020] No. XX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2077"/>
        <w:gridCol w:w="2181"/>
        <w:gridCol w:w="20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2208" w:type="dxa"/>
            <w:vAlign w:val="center"/>
          </w:tcPr>
          <w:p>
            <w:pPr>
              <w:ind w:firstLine="0" w:firstLineChars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Employer</w:t>
            </w:r>
          </w:p>
        </w:tc>
        <w:tc>
          <w:tcPr>
            <w:tcW w:w="6626" w:type="dxa"/>
            <w:gridSpan w:val="3"/>
            <w:vAlign w:val="center"/>
          </w:tcPr>
          <w:p>
            <w:pPr>
              <w:ind w:right="1280" w:firstLine="0" w:firstLineChars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vAlign w:val="center"/>
          </w:tcPr>
          <w:p>
            <w:pPr>
              <w:ind w:firstLine="0" w:firstLineChars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Project Name</w:t>
            </w:r>
          </w:p>
        </w:tc>
        <w:tc>
          <w:tcPr>
            <w:tcW w:w="6626" w:type="dxa"/>
            <w:gridSpan w:val="3"/>
            <w:vAlign w:val="center"/>
          </w:tcPr>
          <w:p>
            <w:pPr>
              <w:ind w:right="1280" w:firstLine="0" w:firstLineChars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vAlign w:val="center"/>
          </w:tcPr>
          <w:p>
            <w:pPr>
              <w:ind w:firstLine="0" w:firstLineChars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Construction Permit No.</w:t>
            </w:r>
          </w:p>
        </w:tc>
        <w:tc>
          <w:tcPr>
            <w:tcW w:w="2208" w:type="dxa"/>
            <w:vAlign w:val="center"/>
          </w:tcPr>
          <w:p>
            <w:pPr>
              <w:ind w:right="1280" w:firstLine="0" w:firstLineChars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09" w:type="dxa"/>
            <w:vAlign w:val="center"/>
          </w:tcPr>
          <w:p>
            <w:pPr>
              <w:ind w:firstLine="0" w:firstLineChars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Planning Permit No.</w:t>
            </w:r>
          </w:p>
        </w:tc>
        <w:tc>
          <w:tcPr>
            <w:tcW w:w="2209" w:type="dxa"/>
            <w:vAlign w:val="center"/>
          </w:tcPr>
          <w:p>
            <w:pPr>
              <w:ind w:right="1280" w:firstLine="0" w:firstLineChars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vAlign w:val="center"/>
          </w:tcPr>
          <w:p>
            <w:pPr>
              <w:ind w:firstLine="0" w:firstLineChars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Construction Location</w:t>
            </w:r>
          </w:p>
        </w:tc>
        <w:tc>
          <w:tcPr>
            <w:tcW w:w="2208" w:type="dxa"/>
            <w:vAlign w:val="center"/>
          </w:tcPr>
          <w:p>
            <w:pPr>
              <w:ind w:right="1280" w:firstLine="0" w:firstLineChars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09" w:type="dxa"/>
            <w:vAlign w:val="center"/>
          </w:tcPr>
          <w:p>
            <w:pPr>
              <w:ind w:firstLine="0" w:firstLineChars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Project Responsible Personnel</w:t>
            </w:r>
          </w:p>
        </w:tc>
        <w:tc>
          <w:tcPr>
            <w:tcW w:w="2209" w:type="dxa"/>
            <w:vAlign w:val="center"/>
          </w:tcPr>
          <w:p>
            <w:pPr>
              <w:ind w:right="1280" w:firstLine="0" w:firstLineChars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>
      <w:pPr>
        <w:ind w:firstLine="0" w:firstLineChars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List of Single Buildings for Joint Acceptance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489"/>
        <w:gridCol w:w="399"/>
        <w:gridCol w:w="484"/>
        <w:gridCol w:w="1065"/>
        <w:gridCol w:w="1223"/>
        <w:gridCol w:w="1725"/>
        <w:gridCol w:w="1072"/>
        <w:gridCol w:w="1042"/>
        <w:gridCol w:w="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</w:trPr>
        <w:tc>
          <w:tcPr>
            <w:tcW w:w="993" w:type="dxa"/>
            <w:vMerge w:val="restart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Serial No.</w:t>
            </w:r>
          </w:p>
        </w:tc>
        <w:tc>
          <w:tcPr>
            <w:tcW w:w="1536" w:type="dxa"/>
            <w:gridSpan w:val="3"/>
            <w:vMerge w:val="restart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Name of Single Building</w:t>
            </w:r>
          </w:p>
        </w:tc>
        <w:tc>
          <w:tcPr>
            <w:tcW w:w="4417" w:type="dxa"/>
            <w:gridSpan w:val="3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Building Area (m</w:t>
            </w:r>
            <w:r>
              <w:rPr>
                <w:rFonts w:ascii="Times New Roman" w:hAnsi="Times New Roman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Cs w:val="28"/>
              </w:rPr>
              <w:t>)/Length (m)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Number of floors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6" w:type="dxa"/>
            <w:gridSpan w:val="2"/>
            <w:vMerge w:val="continue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Total</w:t>
            </w:r>
          </w:p>
        </w:tc>
        <w:tc>
          <w:tcPr>
            <w:tcW w:w="1262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Above Ground</w:t>
            </w:r>
          </w:p>
        </w:tc>
        <w:tc>
          <w:tcPr>
            <w:tcW w:w="1893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Under Ground</w:t>
            </w:r>
          </w:p>
        </w:tc>
        <w:tc>
          <w:tcPr>
            <w:tcW w:w="1010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Above Ground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Under Ground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</w:trPr>
        <w:tc>
          <w:tcPr>
            <w:tcW w:w="993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</w:trPr>
        <w:tc>
          <w:tcPr>
            <w:tcW w:w="993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</w:trPr>
        <w:tc>
          <w:tcPr>
            <w:tcW w:w="993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</w:trPr>
        <w:tc>
          <w:tcPr>
            <w:tcW w:w="993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Cs w:val="28"/>
              </w:rPr>
            </w:pPr>
          </w:p>
        </w:tc>
      </w:tr>
    </w:tbl>
    <w:p>
      <w:pPr>
        <w:ind w:firstLine="0" w:firstLineChars="0"/>
        <w:jc w:val="both"/>
        <w:rPr>
          <w:rFonts w:ascii="Times New Roman" w:hAnsi="Times New Roman"/>
          <w:sz w:val="32"/>
          <w:szCs w:val="32"/>
        </w:rPr>
      </w:pPr>
    </w:p>
    <w:p>
      <w:pPr>
        <w:ind w:firstLine="0" w:firstLineChars="0"/>
        <w:jc w:val="both"/>
        <w:rPr>
          <w:rFonts w:ascii="Times New Roman" w:hAnsi="Times New Roman"/>
          <w:sz w:val="32"/>
          <w:szCs w:val="32"/>
        </w:rPr>
      </w:pPr>
    </w:p>
    <w:p>
      <w:pPr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>
      <w:pPr>
        <w:ind w:right="320" w:firstLine="64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>MM/DD</w:t>
      </w:r>
      <w:r>
        <w:rPr>
          <w:rFonts w:ascii="Times New Roman" w:hAnsi="Times New Roman"/>
          <w:sz w:val="32"/>
          <w:szCs w:val="32"/>
        </w:rPr>
        <w:t>, 2020</w:t>
      </w:r>
    </w:p>
    <w:p>
      <w:pPr>
        <w:ind w:firstLine="64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(Joint electronic acceptance seal)</w:t>
      </w:r>
    </w:p>
    <w:p>
      <w:pPr>
        <w:ind w:firstLine="0" w:firstLineChars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Notes: This Appendix shall be issued together with the </w:t>
      </w:r>
      <w:r>
        <w:rPr>
          <w:rFonts w:ascii="Times New Roman" w:hAnsi="Times New Roman"/>
          <w:i w:val="0"/>
          <w:iCs/>
          <w:sz w:val="32"/>
          <w:szCs w:val="32"/>
        </w:rPr>
        <w:t>Notice of Joint Acceptance Opinions on Final Completion of Construction Projects in Beijing</w:t>
      </w:r>
      <w:r>
        <w:rPr>
          <w:rFonts w:ascii="Times New Roman" w:hAnsi="Times New Roman"/>
          <w:sz w:val="32"/>
          <w:szCs w:val="32"/>
        </w:rPr>
        <w:t>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07AA9"/>
    <w:rsid w:val="2DF07AA9"/>
    <w:rsid w:val="73EE11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等线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center"/>
    </w:pPr>
    <w:rPr>
      <w:rFonts w:ascii="宋体" w:hAnsi="等线" w:eastAsia="宋体" w:cs="Times New Roman"/>
      <w:kern w:val="2"/>
      <w:sz w:val="28"/>
      <w:szCs w:val="18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2"/>
    <w:basedOn w:val="2"/>
    <w:next w:val="1"/>
    <w:uiPriority w:val="0"/>
    <w:rPr>
      <w:rFonts w:ascii="Times New Roman" w:hAnsi="Times New Roman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2020-05-09T02:23:00Z</dcterms:created>
  <dc:creator>lenovo</dc:creator>
  <cp:lastModifiedBy>lenovo</cp:lastModifiedBy>
  <dcterms:modified xsi:type="dcterms:W3CDTF">2020-05-09T02:24:12Z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