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b/>
          <w:sz w:val="30"/>
          <w:szCs w:val="28"/>
        </w:rPr>
      </w:pPr>
      <w:r>
        <w:rPr>
          <w:rFonts w:ascii="Times New Roman" w:hAnsi="Times New Roman"/>
          <w:b/>
          <w:bCs/>
          <w:sz w:val="30"/>
          <w:szCs w:val="28"/>
        </w:rPr>
        <w:t>Appendix</w:t>
      </w:r>
    </w:p>
    <w:p>
      <w:pPr>
        <w:jc w:val="center"/>
        <w:rPr>
          <w:rFonts w:ascii="Times New Roman" w:hAnsi="Times New Roman"/>
          <w:b/>
          <w:sz w:val="34"/>
          <w:szCs w:val="28"/>
        </w:rPr>
      </w:pPr>
      <w:bookmarkStart w:id="0" w:name="_GoBack"/>
      <w:r>
        <w:rPr>
          <w:rFonts w:ascii="Times New Roman" w:hAnsi="Times New Roman"/>
          <w:b/>
          <w:bCs/>
          <w:sz w:val="34"/>
          <w:szCs w:val="28"/>
        </w:rPr>
        <w:t>Administrator (Liquidation Group) Real Estate Registration Information Query Application Form</w:t>
      </w:r>
    </w:p>
    <w:bookmarkEnd w:id="0"/>
    <w:tbl>
      <w:tblPr>
        <w:tblStyle w:val="3"/>
        <w:tblW w:w="8925" w:type="dxa"/>
        <w:tblInd w:w="0" w:type="dxa"/>
        <w:tblLayout w:type="fixed"/>
        <w:tblCellMar>
          <w:top w:w="0" w:type="dxa"/>
          <w:left w:w="10" w:type="dxa"/>
          <w:bottom w:w="0" w:type="dxa"/>
          <w:right w:w="10" w:type="dxa"/>
        </w:tblCellMar>
      </w:tblPr>
      <w:tblGrid>
        <w:gridCol w:w="841"/>
        <w:gridCol w:w="2309"/>
        <w:gridCol w:w="1793"/>
        <w:gridCol w:w="1357"/>
        <w:gridCol w:w="279"/>
        <w:gridCol w:w="1275"/>
        <w:gridCol w:w="1071"/>
      </w:tblGrid>
      <w:tr>
        <w:tblPrEx>
          <w:tblCellMar>
            <w:top w:w="0" w:type="dxa"/>
            <w:left w:w="10" w:type="dxa"/>
            <w:bottom w:w="0" w:type="dxa"/>
            <w:right w:w="10" w:type="dxa"/>
          </w:tblCellMar>
        </w:tblPrEx>
        <w:tc>
          <w:tcPr>
            <w:tcW w:w="3150" w:type="dxa"/>
            <w:gridSpan w:val="2"/>
            <w:tcBorders>
              <w:top w:val="single" w:color="auto" w:sz="4" w:space="0"/>
              <w:left w:val="single" w:color="auto" w:sz="4" w:space="0"/>
            </w:tcBorders>
            <w:shd w:val="clear" w:color="auto" w:fill="FFFFFF"/>
            <w:tcMar>
              <w:top w:w="57" w:type="dxa"/>
              <w:left w:w="57" w:type="dxa"/>
              <w:bottom w:w="57" w:type="dxa"/>
              <w:right w:w="57" w:type="dxa"/>
            </w:tcMar>
            <w:vAlign w:val="center"/>
          </w:tcPr>
          <w:p>
            <w:pPr>
              <w:jc w:val="left"/>
              <w:rPr>
                <w:rFonts w:ascii="Times New Roman" w:hAnsi="Times New Roman"/>
              </w:rPr>
            </w:pPr>
            <w:r>
              <w:rPr>
                <w:rFonts w:ascii="Times New Roman" w:hAnsi="Times New Roman"/>
              </w:rPr>
              <w:t>Company Name</w:t>
            </w:r>
          </w:p>
        </w:tc>
        <w:tc>
          <w:tcPr>
            <w:tcW w:w="3150" w:type="dxa"/>
            <w:gridSpan w:val="2"/>
            <w:tcBorders>
              <w:top w:val="single" w:color="auto" w:sz="4" w:space="0"/>
              <w:left w:val="single" w:color="auto" w:sz="4" w:space="0"/>
            </w:tcBorders>
            <w:shd w:val="clear" w:color="auto" w:fill="FFFFFF"/>
            <w:tcMar>
              <w:top w:w="57" w:type="dxa"/>
              <w:left w:w="57" w:type="dxa"/>
              <w:bottom w:w="57" w:type="dxa"/>
              <w:right w:w="57" w:type="dxa"/>
            </w:tcMar>
            <w:vAlign w:val="center"/>
          </w:tcPr>
          <w:p>
            <w:pPr>
              <w:rPr>
                <w:rFonts w:ascii="Times New Roman" w:hAnsi="Times New Roman"/>
              </w:rPr>
            </w:pPr>
          </w:p>
        </w:tc>
        <w:tc>
          <w:tcPr>
            <w:tcW w:w="279" w:type="dxa"/>
            <w:vMerge w:val="restart"/>
            <w:tcBorders>
              <w:top w:val="single" w:color="auto" w:sz="4" w:space="0"/>
              <w:left w:val="single" w:color="auto" w:sz="4" w:space="0"/>
            </w:tcBorders>
            <w:shd w:val="clear" w:color="auto" w:fill="FFFFFF"/>
            <w:tcMar>
              <w:top w:w="57" w:type="dxa"/>
              <w:left w:w="57" w:type="dxa"/>
              <w:bottom w:w="57" w:type="dxa"/>
              <w:right w:w="57" w:type="dxa"/>
            </w:tcMar>
            <w:vAlign w:val="center"/>
          </w:tcPr>
          <w:p>
            <w:pPr>
              <w:rPr>
                <w:rFonts w:ascii="Times New Roman" w:hAnsi="Times New Roman"/>
              </w:rPr>
            </w:pPr>
            <w:r>
              <w:rPr>
                <w:rFonts w:ascii="Times New Roman" w:hAnsi="Times New Roman"/>
              </w:rPr>
              <w:t>Types of cases</w:t>
            </w:r>
          </w:p>
        </w:tc>
        <w:tc>
          <w:tcPr>
            <w:tcW w:w="2346" w:type="dxa"/>
            <w:gridSpan w:val="2"/>
            <w:tcBorders>
              <w:top w:val="single" w:color="auto" w:sz="4" w:space="0"/>
              <w:left w:val="single" w:color="auto" w:sz="4" w:space="0"/>
              <w:right w:val="single" w:color="auto" w:sz="4" w:space="0"/>
            </w:tcBorders>
            <w:shd w:val="clear" w:color="auto" w:fill="FFFFFF"/>
            <w:tcMar>
              <w:top w:w="57" w:type="dxa"/>
              <w:left w:w="57" w:type="dxa"/>
              <w:bottom w:w="57" w:type="dxa"/>
              <w:right w:w="57" w:type="dxa"/>
            </w:tcMar>
            <w:vAlign w:val="center"/>
          </w:tcPr>
          <w:p>
            <w:pPr>
              <w:jc w:val="center"/>
              <w:rPr>
                <w:rFonts w:ascii="Times New Roman" w:hAnsi="Times New Roman"/>
              </w:rPr>
            </w:pPr>
            <w:r>
              <w:rPr>
                <w:rFonts w:ascii="Times New Roman" w:hAnsi="Times New Roman"/>
              </w:rPr>
              <w:t>Bankruptcy liquidation</w:t>
            </w:r>
            <w:r>
              <w:rPr>
                <w:rFonts w:hint="eastAsia" w:ascii="Times New Roman" w:hAnsi="Times New Roman"/>
              </w:rPr>
              <w:t>□</w:t>
            </w:r>
          </w:p>
        </w:tc>
      </w:tr>
      <w:tr>
        <w:tblPrEx>
          <w:tblCellMar>
            <w:top w:w="0" w:type="dxa"/>
            <w:left w:w="10" w:type="dxa"/>
            <w:bottom w:w="0" w:type="dxa"/>
            <w:right w:w="10" w:type="dxa"/>
          </w:tblCellMar>
        </w:tblPrEx>
        <w:tc>
          <w:tcPr>
            <w:tcW w:w="3150" w:type="dxa"/>
            <w:gridSpan w:val="2"/>
            <w:tcBorders>
              <w:top w:val="single" w:color="auto" w:sz="4" w:space="0"/>
              <w:left w:val="single" w:color="auto" w:sz="4" w:space="0"/>
            </w:tcBorders>
            <w:shd w:val="clear" w:color="auto" w:fill="FFFFFF"/>
            <w:tcMar>
              <w:top w:w="57" w:type="dxa"/>
              <w:left w:w="57" w:type="dxa"/>
              <w:bottom w:w="57" w:type="dxa"/>
              <w:right w:w="57" w:type="dxa"/>
            </w:tcMar>
            <w:vAlign w:val="center"/>
          </w:tcPr>
          <w:p>
            <w:pPr>
              <w:jc w:val="left"/>
              <w:rPr>
                <w:rFonts w:ascii="Times New Roman" w:hAnsi="Times New Roman"/>
              </w:rPr>
            </w:pPr>
            <w:r>
              <w:rPr>
                <w:rFonts w:ascii="Times New Roman" w:hAnsi="Times New Roman"/>
              </w:rPr>
              <w:t>Name of the court accepting the case</w:t>
            </w:r>
          </w:p>
        </w:tc>
        <w:tc>
          <w:tcPr>
            <w:tcW w:w="3150" w:type="dxa"/>
            <w:gridSpan w:val="2"/>
            <w:tcBorders>
              <w:top w:val="single" w:color="auto" w:sz="4" w:space="0"/>
              <w:left w:val="single" w:color="auto" w:sz="4" w:space="0"/>
            </w:tcBorders>
            <w:shd w:val="clear" w:color="auto" w:fill="FFFFFF"/>
            <w:tcMar>
              <w:top w:w="57" w:type="dxa"/>
              <w:left w:w="57" w:type="dxa"/>
              <w:bottom w:w="57" w:type="dxa"/>
              <w:right w:w="57" w:type="dxa"/>
            </w:tcMar>
            <w:vAlign w:val="center"/>
          </w:tcPr>
          <w:p>
            <w:pPr>
              <w:rPr>
                <w:rFonts w:ascii="Times New Roman" w:hAnsi="Times New Roman"/>
              </w:rPr>
            </w:pPr>
          </w:p>
        </w:tc>
        <w:tc>
          <w:tcPr>
            <w:tcW w:w="279" w:type="dxa"/>
            <w:vMerge w:val="continue"/>
            <w:tcBorders>
              <w:left w:val="single" w:color="auto" w:sz="4" w:space="0"/>
            </w:tcBorders>
            <w:shd w:val="clear" w:color="auto" w:fill="FFFFFF"/>
            <w:tcMar>
              <w:top w:w="57" w:type="dxa"/>
              <w:left w:w="57" w:type="dxa"/>
              <w:bottom w:w="57" w:type="dxa"/>
              <w:right w:w="57" w:type="dxa"/>
            </w:tcMar>
            <w:vAlign w:val="center"/>
          </w:tcPr>
          <w:p>
            <w:pPr>
              <w:rPr>
                <w:rFonts w:ascii="Times New Roman" w:hAnsi="Times New Roman"/>
              </w:rPr>
            </w:pPr>
          </w:p>
        </w:tc>
        <w:tc>
          <w:tcPr>
            <w:tcW w:w="2346" w:type="dxa"/>
            <w:gridSpan w:val="2"/>
            <w:tcBorders>
              <w:top w:val="single" w:color="auto" w:sz="4" w:space="0"/>
              <w:left w:val="single" w:color="auto" w:sz="4" w:space="0"/>
              <w:right w:val="single" w:color="auto" w:sz="4" w:space="0"/>
            </w:tcBorders>
            <w:shd w:val="clear" w:color="auto" w:fill="FFFFFF"/>
            <w:tcMar>
              <w:top w:w="57" w:type="dxa"/>
              <w:left w:w="57" w:type="dxa"/>
              <w:bottom w:w="57" w:type="dxa"/>
              <w:right w:w="57" w:type="dxa"/>
            </w:tcMar>
            <w:vAlign w:val="center"/>
          </w:tcPr>
          <w:p>
            <w:pPr>
              <w:jc w:val="center"/>
              <w:rPr>
                <w:rFonts w:ascii="Times New Roman" w:hAnsi="Times New Roman"/>
              </w:rPr>
            </w:pPr>
            <w:r>
              <w:rPr>
                <w:rFonts w:ascii="Times New Roman" w:hAnsi="Times New Roman"/>
              </w:rPr>
              <w:t>Bankruptcy reorganization</w:t>
            </w:r>
            <w:r>
              <w:rPr>
                <w:rFonts w:hint="eastAsia" w:ascii="Times New Roman" w:hAnsi="Times New Roman"/>
              </w:rPr>
              <w:t>□</w:t>
            </w:r>
          </w:p>
        </w:tc>
      </w:tr>
      <w:tr>
        <w:tblPrEx>
          <w:tblCellMar>
            <w:top w:w="0" w:type="dxa"/>
            <w:left w:w="10" w:type="dxa"/>
            <w:bottom w:w="0" w:type="dxa"/>
            <w:right w:w="10" w:type="dxa"/>
          </w:tblCellMar>
        </w:tblPrEx>
        <w:tc>
          <w:tcPr>
            <w:tcW w:w="3150" w:type="dxa"/>
            <w:gridSpan w:val="2"/>
            <w:tcBorders>
              <w:top w:val="single" w:color="auto" w:sz="4" w:space="0"/>
              <w:left w:val="single" w:color="auto" w:sz="4" w:space="0"/>
            </w:tcBorders>
            <w:shd w:val="clear" w:color="auto" w:fill="FFFFFF"/>
            <w:tcMar>
              <w:top w:w="57" w:type="dxa"/>
              <w:left w:w="57" w:type="dxa"/>
              <w:bottom w:w="57" w:type="dxa"/>
              <w:right w:w="57" w:type="dxa"/>
            </w:tcMar>
            <w:vAlign w:val="center"/>
          </w:tcPr>
          <w:p>
            <w:pPr>
              <w:jc w:val="left"/>
              <w:rPr>
                <w:rFonts w:ascii="Times New Roman" w:hAnsi="Times New Roman"/>
              </w:rPr>
            </w:pPr>
            <w:r>
              <w:rPr>
                <w:rFonts w:ascii="Times New Roman" w:hAnsi="Times New Roman"/>
              </w:rPr>
              <w:t>Name of administrator (liquidation group)</w:t>
            </w:r>
          </w:p>
        </w:tc>
        <w:tc>
          <w:tcPr>
            <w:tcW w:w="3150" w:type="dxa"/>
            <w:gridSpan w:val="2"/>
            <w:tcBorders>
              <w:top w:val="single" w:color="auto" w:sz="4" w:space="0"/>
              <w:left w:val="single" w:color="auto" w:sz="4" w:space="0"/>
            </w:tcBorders>
            <w:shd w:val="clear" w:color="auto" w:fill="FFFFFF"/>
            <w:tcMar>
              <w:top w:w="57" w:type="dxa"/>
              <w:left w:w="57" w:type="dxa"/>
              <w:bottom w:w="57" w:type="dxa"/>
              <w:right w:w="57" w:type="dxa"/>
            </w:tcMar>
            <w:vAlign w:val="center"/>
          </w:tcPr>
          <w:p>
            <w:pPr>
              <w:rPr>
                <w:rFonts w:ascii="Times New Roman" w:hAnsi="Times New Roman"/>
              </w:rPr>
            </w:pPr>
          </w:p>
        </w:tc>
        <w:tc>
          <w:tcPr>
            <w:tcW w:w="279" w:type="dxa"/>
            <w:vMerge w:val="continue"/>
            <w:tcBorders>
              <w:left w:val="single" w:color="auto" w:sz="4" w:space="0"/>
            </w:tcBorders>
            <w:shd w:val="clear" w:color="auto" w:fill="FFFFFF"/>
            <w:tcMar>
              <w:top w:w="57" w:type="dxa"/>
              <w:left w:w="57" w:type="dxa"/>
              <w:bottom w:w="57" w:type="dxa"/>
              <w:right w:w="57" w:type="dxa"/>
            </w:tcMar>
            <w:vAlign w:val="center"/>
          </w:tcPr>
          <w:p>
            <w:pPr>
              <w:rPr>
                <w:rFonts w:ascii="Times New Roman" w:hAnsi="Times New Roman"/>
              </w:rPr>
            </w:pPr>
          </w:p>
        </w:tc>
        <w:tc>
          <w:tcPr>
            <w:tcW w:w="2346" w:type="dxa"/>
            <w:gridSpan w:val="2"/>
            <w:tcBorders>
              <w:top w:val="single" w:color="auto" w:sz="4" w:space="0"/>
              <w:left w:val="single" w:color="auto" w:sz="4" w:space="0"/>
              <w:right w:val="single" w:color="auto" w:sz="4" w:space="0"/>
            </w:tcBorders>
            <w:shd w:val="clear" w:color="auto" w:fill="FFFFFF"/>
            <w:tcMar>
              <w:top w:w="57" w:type="dxa"/>
              <w:left w:w="57" w:type="dxa"/>
              <w:bottom w:w="57" w:type="dxa"/>
              <w:right w:w="57" w:type="dxa"/>
            </w:tcMar>
            <w:vAlign w:val="center"/>
          </w:tcPr>
          <w:p>
            <w:pPr>
              <w:jc w:val="center"/>
              <w:rPr>
                <w:rFonts w:ascii="Times New Roman" w:hAnsi="Times New Roman"/>
              </w:rPr>
            </w:pPr>
            <w:r>
              <w:rPr>
                <w:rFonts w:ascii="Times New Roman" w:hAnsi="Times New Roman"/>
              </w:rPr>
              <w:t>Bankruptcy conciliation</w:t>
            </w:r>
            <w:r>
              <w:rPr>
                <w:rFonts w:hint="eastAsia" w:ascii="Times New Roman" w:hAnsi="Times New Roman"/>
              </w:rPr>
              <w:t>□</w:t>
            </w:r>
          </w:p>
        </w:tc>
      </w:tr>
      <w:tr>
        <w:tblPrEx>
          <w:tblCellMar>
            <w:top w:w="0" w:type="dxa"/>
            <w:left w:w="10" w:type="dxa"/>
            <w:bottom w:w="0" w:type="dxa"/>
            <w:right w:w="10" w:type="dxa"/>
          </w:tblCellMar>
        </w:tblPrEx>
        <w:tc>
          <w:tcPr>
            <w:tcW w:w="3150" w:type="dxa"/>
            <w:gridSpan w:val="2"/>
            <w:tcBorders>
              <w:top w:val="single" w:color="auto" w:sz="4" w:space="0"/>
              <w:left w:val="single" w:color="auto" w:sz="4" w:space="0"/>
            </w:tcBorders>
            <w:shd w:val="clear" w:color="auto" w:fill="FFFFFF"/>
            <w:tcMar>
              <w:top w:w="57" w:type="dxa"/>
              <w:left w:w="57" w:type="dxa"/>
              <w:bottom w:w="57" w:type="dxa"/>
              <w:right w:w="57" w:type="dxa"/>
            </w:tcMar>
            <w:vAlign w:val="center"/>
          </w:tcPr>
          <w:p>
            <w:pPr>
              <w:jc w:val="left"/>
              <w:rPr>
                <w:rFonts w:ascii="Times New Roman" w:hAnsi="Times New Roman"/>
              </w:rPr>
            </w:pPr>
            <w:r>
              <w:rPr>
                <w:rFonts w:ascii="Times New Roman" w:hAnsi="Times New Roman"/>
              </w:rPr>
              <w:t>Contact information of administrator (liquidation group)</w:t>
            </w:r>
          </w:p>
        </w:tc>
        <w:tc>
          <w:tcPr>
            <w:tcW w:w="3150" w:type="dxa"/>
            <w:gridSpan w:val="2"/>
            <w:tcBorders>
              <w:top w:val="single" w:color="auto" w:sz="4" w:space="0"/>
              <w:left w:val="single" w:color="auto" w:sz="4" w:space="0"/>
            </w:tcBorders>
            <w:shd w:val="clear" w:color="auto" w:fill="FFFFFF"/>
            <w:tcMar>
              <w:top w:w="57" w:type="dxa"/>
              <w:left w:w="57" w:type="dxa"/>
              <w:bottom w:w="57" w:type="dxa"/>
              <w:right w:w="57" w:type="dxa"/>
            </w:tcMar>
            <w:vAlign w:val="center"/>
          </w:tcPr>
          <w:p>
            <w:pPr>
              <w:rPr>
                <w:rFonts w:ascii="Times New Roman" w:hAnsi="Times New Roman"/>
              </w:rPr>
            </w:pPr>
          </w:p>
        </w:tc>
        <w:tc>
          <w:tcPr>
            <w:tcW w:w="279" w:type="dxa"/>
            <w:vMerge w:val="continue"/>
            <w:tcBorders>
              <w:left w:val="single" w:color="auto" w:sz="4" w:space="0"/>
            </w:tcBorders>
            <w:shd w:val="clear" w:color="auto" w:fill="FFFFFF"/>
            <w:tcMar>
              <w:top w:w="57" w:type="dxa"/>
              <w:left w:w="57" w:type="dxa"/>
              <w:bottom w:w="57" w:type="dxa"/>
              <w:right w:w="57" w:type="dxa"/>
            </w:tcMar>
            <w:vAlign w:val="center"/>
          </w:tcPr>
          <w:p>
            <w:pPr>
              <w:rPr>
                <w:rFonts w:ascii="Times New Roman" w:hAnsi="Times New Roman"/>
              </w:rPr>
            </w:pPr>
          </w:p>
        </w:tc>
        <w:tc>
          <w:tcPr>
            <w:tcW w:w="2346" w:type="dxa"/>
            <w:gridSpan w:val="2"/>
            <w:tcBorders>
              <w:top w:val="single" w:color="auto" w:sz="4" w:space="0"/>
              <w:left w:val="single" w:color="auto" w:sz="4" w:space="0"/>
              <w:right w:val="single" w:color="auto" w:sz="4" w:space="0"/>
            </w:tcBorders>
            <w:shd w:val="clear" w:color="auto" w:fill="FFFFFF"/>
            <w:tcMar>
              <w:top w:w="57" w:type="dxa"/>
              <w:left w:w="57" w:type="dxa"/>
              <w:bottom w:w="57" w:type="dxa"/>
              <w:right w:w="57" w:type="dxa"/>
            </w:tcMar>
            <w:vAlign w:val="center"/>
          </w:tcPr>
          <w:p>
            <w:pPr>
              <w:jc w:val="center"/>
              <w:rPr>
                <w:rFonts w:ascii="Times New Roman" w:hAnsi="Times New Roman"/>
              </w:rPr>
            </w:pPr>
            <w:r>
              <w:rPr>
                <w:rFonts w:ascii="Times New Roman" w:hAnsi="Times New Roman"/>
              </w:rPr>
              <w:t>Compulsory liquidation</w:t>
            </w:r>
            <w:r>
              <w:rPr>
                <w:rFonts w:hint="eastAsia" w:ascii="Times New Roman" w:hAnsi="Times New Roman"/>
              </w:rPr>
              <w:t>□</w:t>
            </w:r>
          </w:p>
        </w:tc>
      </w:tr>
      <w:tr>
        <w:tblPrEx>
          <w:tblCellMar>
            <w:top w:w="0" w:type="dxa"/>
            <w:left w:w="10" w:type="dxa"/>
            <w:bottom w:w="0" w:type="dxa"/>
            <w:right w:w="10" w:type="dxa"/>
          </w:tblCellMar>
        </w:tblPrEx>
        <w:tc>
          <w:tcPr>
            <w:tcW w:w="3150" w:type="dxa"/>
            <w:gridSpan w:val="2"/>
            <w:tcBorders>
              <w:top w:val="single" w:color="auto" w:sz="4" w:space="0"/>
              <w:left w:val="single" w:color="auto" w:sz="4" w:space="0"/>
            </w:tcBorders>
            <w:shd w:val="clear" w:color="auto" w:fill="FFFFFF"/>
            <w:tcMar>
              <w:top w:w="57" w:type="dxa"/>
              <w:left w:w="57" w:type="dxa"/>
              <w:bottom w:w="57" w:type="dxa"/>
              <w:right w:w="57" w:type="dxa"/>
            </w:tcMar>
            <w:vAlign w:val="center"/>
          </w:tcPr>
          <w:p>
            <w:pPr>
              <w:jc w:val="left"/>
              <w:rPr>
                <w:rFonts w:ascii="Times New Roman" w:hAnsi="Times New Roman"/>
              </w:rPr>
            </w:pPr>
            <w:r>
              <w:rPr>
                <w:rFonts w:ascii="Times New Roman" w:hAnsi="Times New Roman"/>
              </w:rPr>
              <w:t>Name of the handling person entrusting the application</w:t>
            </w:r>
          </w:p>
        </w:tc>
        <w:tc>
          <w:tcPr>
            <w:tcW w:w="1793" w:type="dxa"/>
            <w:tcBorders>
              <w:top w:val="single" w:color="auto" w:sz="4" w:space="0"/>
              <w:left w:val="single" w:color="auto" w:sz="4" w:space="0"/>
            </w:tcBorders>
            <w:shd w:val="clear" w:color="auto" w:fill="FFFFFF"/>
            <w:tcMar>
              <w:top w:w="57" w:type="dxa"/>
              <w:left w:w="57" w:type="dxa"/>
              <w:bottom w:w="57" w:type="dxa"/>
              <w:right w:w="57" w:type="dxa"/>
            </w:tcMar>
            <w:vAlign w:val="center"/>
          </w:tcPr>
          <w:p>
            <w:pPr>
              <w:rPr>
                <w:rFonts w:ascii="Times New Roman" w:hAnsi="Times New Roman"/>
              </w:rPr>
            </w:pPr>
          </w:p>
        </w:tc>
        <w:tc>
          <w:tcPr>
            <w:tcW w:w="1636" w:type="dxa"/>
            <w:gridSpan w:val="2"/>
            <w:tcBorders>
              <w:top w:val="single" w:color="auto" w:sz="4" w:space="0"/>
              <w:left w:val="single" w:color="auto" w:sz="4" w:space="0"/>
            </w:tcBorders>
            <w:shd w:val="clear" w:color="auto" w:fill="FFFFFF"/>
            <w:tcMar>
              <w:top w:w="57" w:type="dxa"/>
              <w:left w:w="57" w:type="dxa"/>
              <w:bottom w:w="57" w:type="dxa"/>
              <w:right w:w="57" w:type="dxa"/>
            </w:tcMar>
            <w:vAlign w:val="center"/>
          </w:tcPr>
          <w:p>
            <w:pPr>
              <w:jc w:val="left"/>
              <w:rPr>
                <w:rFonts w:ascii="Times New Roman" w:hAnsi="Times New Roman"/>
              </w:rPr>
            </w:pPr>
            <w:r>
              <w:rPr>
                <w:rFonts w:ascii="Times New Roman" w:hAnsi="Times New Roman"/>
              </w:rPr>
              <w:t>Contact information of handling person</w:t>
            </w:r>
          </w:p>
        </w:tc>
        <w:tc>
          <w:tcPr>
            <w:tcW w:w="2346" w:type="dxa"/>
            <w:gridSpan w:val="2"/>
            <w:tcBorders>
              <w:top w:val="single" w:color="auto" w:sz="4" w:space="0"/>
              <w:left w:val="single" w:color="auto" w:sz="4" w:space="0"/>
              <w:right w:val="single" w:color="auto" w:sz="4" w:space="0"/>
            </w:tcBorders>
            <w:shd w:val="clear" w:color="auto" w:fill="FFFFFF"/>
            <w:tcMar>
              <w:top w:w="57" w:type="dxa"/>
              <w:left w:w="57" w:type="dxa"/>
              <w:bottom w:w="57" w:type="dxa"/>
              <w:right w:w="57" w:type="dxa"/>
            </w:tcMar>
            <w:vAlign w:val="center"/>
          </w:tcPr>
          <w:p>
            <w:pPr>
              <w:jc w:val="center"/>
              <w:rPr>
                <w:rFonts w:ascii="Times New Roman" w:hAnsi="Times New Roman"/>
              </w:rPr>
            </w:pPr>
          </w:p>
        </w:tc>
      </w:tr>
      <w:tr>
        <w:tblPrEx>
          <w:tblCellMar>
            <w:top w:w="0" w:type="dxa"/>
            <w:left w:w="10" w:type="dxa"/>
            <w:bottom w:w="0" w:type="dxa"/>
            <w:right w:w="10" w:type="dxa"/>
          </w:tblCellMar>
        </w:tblPrEx>
        <w:tc>
          <w:tcPr>
            <w:tcW w:w="3150" w:type="dxa"/>
            <w:gridSpan w:val="2"/>
            <w:tcBorders>
              <w:top w:val="single" w:color="auto" w:sz="4" w:space="0"/>
              <w:left w:val="single" w:color="auto" w:sz="4" w:space="0"/>
            </w:tcBorders>
            <w:shd w:val="clear" w:color="auto" w:fill="FFFFFF"/>
            <w:tcMar>
              <w:top w:w="57" w:type="dxa"/>
              <w:left w:w="57" w:type="dxa"/>
              <w:bottom w:w="57" w:type="dxa"/>
              <w:right w:w="57" w:type="dxa"/>
            </w:tcMar>
            <w:vAlign w:val="center"/>
          </w:tcPr>
          <w:p>
            <w:pPr>
              <w:jc w:val="left"/>
              <w:rPr>
                <w:rFonts w:ascii="Times New Roman" w:hAnsi="Times New Roman"/>
              </w:rPr>
            </w:pPr>
            <w:r>
              <w:rPr>
                <w:rFonts w:ascii="Times New Roman" w:hAnsi="Times New Roman"/>
              </w:rPr>
              <w:t>ID type of the handling person entrusted with the application</w:t>
            </w:r>
          </w:p>
        </w:tc>
        <w:tc>
          <w:tcPr>
            <w:tcW w:w="1793" w:type="dxa"/>
            <w:tcBorders>
              <w:top w:val="single" w:color="auto" w:sz="4" w:space="0"/>
              <w:left w:val="single" w:color="auto" w:sz="4" w:space="0"/>
            </w:tcBorders>
            <w:shd w:val="clear" w:color="auto" w:fill="FFFFFF"/>
            <w:tcMar>
              <w:top w:w="57" w:type="dxa"/>
              <w:left w:w="57" w:type="dxa"/>
              <w:bottom w:w="57" w:type="dxa"/>
              <w:right w:w="57" w:type="dxa"/>
            </w:tcMar>
            <w:vAlign w:val="center"/>
          </w:tcPr>
          <w:p>
            <w:pPr>
              <w:rPr>
                <w:rFonts w:ascii="Times New Roman" w:hAnsi="Times New Roman"/>
              </w:rPr>
            </w:pPr>
          </w:p>
        </w:tc>
        <w:tc>
          <w:tcPr>
            <w:tcW w:w="1636" w:type="dxa"/>
            <w:gridSpan w:val="2"/>
            <w:tcBorders>
              <w:top w:val="single" w:color="auto" w:sz="4" w:space="0"/>
              <w:left w:val="single" w:color="auto" w:sz="4" w:space="0"/>
            </w:tcBorders>
            <w:shd w:val="clear" w:color="auto" w:fill="FFFFFF"/>
            <w:tcMar>
              <w:top w:w="57" w:type="dxa"/>
              <w:left w:w="57" w:type="dxa"/>
              <w:bottom w:w="57" w:type="dxa"/>
              <w:right w:w="57" w:type="dxa"/>
            </w:tcMar>
            <w:vAlign w:val="center"/>
          </w:tcPr>
          <w:p>
            <w:pPr>
              <w:jc w:val="left"/>
              <w:rPr>
                <w:rFonts w:ascii="Times New Roman" w:hAnsi="Times New Roman"/>
              </w:rPr>
            </w:pPr>
            <w:r>
              <w:rPr>
                <w:rFonts w:ascii="Times New Roman" w:hAnsi="Times New Roman"/>
              </w:rPr>
              <w:t>Handling person ID No.</w:t>
            </w:r>
          </w:p>
        </w:tc>
        <w:tc>
          <w:tcPr>
            <w:tcW w:w="2346" w:type="dxa"/>
            <w:gridSpan w:val="2"/>
            <w:tcBorders>
              <w:top w:val="single" w:color="auto" w:sz="4" w:space="0"/>
              <w:left w:val="single" w:color="auto" w:sz="4" w:space="0"/>
              <w:right w:val="single" w:color="auto" w:sz="4" w:space="0"/>
            </w:tcBorders>
            <w:shd w:val="clear" w:color="auto" w:fill="FFFFFF"/>
            <w:tcMar>
              <w:top w:w="57" w:type="dxa"/>
              <w:left w:w="57" w:type="dxa"/>
              <w:bottom w:w="57" w:type="dxa"/>
              <w:right w:w="57" w:type="dxa"/>
            </w:tcMar>
            <w:vAlign w:val="center"/>
          </w:tcPr>
          <w:p>
            <w:pPr>
              <w:jc w:val="center"/>
              <w:rPr>
                <w:rFonts w:ascii="Times New Roman" w:hAnsi="Times New Roman"/>
              </w:rPr>
            </w:pPr>
          </w:p>
        </w:tc>
      </w:tr>
      <w:tr>
        <w:tblPrEx>
          <w:tblCellMar>
            <w:top w:w="0" w:type="dxa"/>
            <w:left w:w="10" w:type="dxa"/>
            <w:bottom w:w="0" w:type="dxa"/>
            <w:right w:w="10" w:type="dxa"/>
          </w:tblCellMar>
        </w:tblPrEx>
        <w:tc>
          <w:tcPr>
            <w:tcW w:w="3150" w:type="dxa"/>
            <w:gridSpan w:val="2"/>
            <w:tcBorders>
              <w:top w:val="single" w:color="auto" w:sz="4" w:space="0"/>
              <w:left w:val="single" w:color="auto" w:sz="4" w:space="0"/>
            </w:tcBorders>
            <w:shd w:val="clear" w:color="auto" w:fill="FFFFFF"/>
            <w:tcMar>
              <w:top w:w="57" w:type="dxa"/>
              <w:left w:w="57" w:type="dxa"/>
              <w:bottom w:w="57" w:type="dxa"/>
              <w:right w:w="57" w:type="dxa"/>
            </w:tcMar>
            <w:vAlign w:val="center"/>
          </w:tcPr>
          <w:p>
            <w:pPr>
              <w:jc w:val="left"/>
              <w:rPr>
                <w:rFonts w:ascii="Times New Roman" w:hAnsi="Times New Roman"/>
              </w:rPr>
            </w:pPr>
            <w:r>
              <w:rPr>
                <w:rFonts w:ascii="Times New Roman" w:hAnsi="Times New Roman"/>
              </w:rPr>
              <w:t>Index information</w:t>
            </w:r>
          </w:p>
        </w:tc>
        <w:tc>
          <w:tcPr>
            <w:tcW w:w="5775" w:type="dxa"/>
            <w:gridSpan w:val="5"/>
            <w:tcBorders>
              <w:top w:val="single" w:color="auto" w:sz="4" w:space="0"/>
              <w:left w:val="single" w:color="auto" w:sz="4" w:space="0"/>
              <w:right w:val="single" w:color="auto" w:sz="4" w:space="0"/>
            </w:tcBorders>
            <w:shd w:val="clear" w:color="auto" w:fill="FFFFFF"/>
            <w:tcMar>
              <w:top w:w="57" w:type="dxa"/>
              <w:left w:w="57" w:type="dxa"/>
              <w:bottom w:w="57" w:type="dxa"/>
              <w:right w:w="57" w:type="dxa"/>
            </w:tcMar>
            <w:vAlign w:val="center"/>
          </w:tcPr>
          <w:p>
            <w:pPr>
              <w:jc w:val="left"/>
              <w:rPr>
                <w:rFonts w:ascii="Times New Roman" w:hAnsi="Times New Roman"/>
              </w:rPr>
            </w:pPr>
            <w:r>
              <w:rPr>
                <w:rFonts w:hint="eastAsia" w:ascii="Times New Roman" w:hAnsi="Times New Roman"/>
              </w:rPr>
              <w:t>□</w:t>
            </w:r>
            <w:r>
              <w:rPr>
                <w:rFonts w:ascii="Times New Roman" w:hAnsi="Times New Roman"/>
              </w:rPr>
              <w:t xml:space="preserve"> Name and social credit code of the right holder</w:t>
            </w:r>
          </w:p>
          <w:p>
            <w:pPr>
              <w:jc w:val="left"/>
              <w:rPr>
                <w:rFonts w:ascii="Times New Roman" w:hAnsi="Times New Roman"/>
              </w:rPr>
            </w:pPr>
            <w:r>
              <w:rPr>
                <w:rFonts w:hint="eastAsia" w:ascii="Times New Roman" w:hAnsi="Times New Roman"/>
              </w:rPr>
              <w:t>□</w:t>
            </w:r>
            <w:r>
              <w:rPr>
                <w:rFonts w:ascii="Times New Roman" w:hAnsi="Times New Roman"/>
              </w:rPr>
              <w:t xml:space="preserve"> Location of the real estate</w:t>
            </w:r>
          </w:p>
          <w:p>
            <w:pPr>
              <w:jc w:val="left"/>
              <w:rPr>
                <w:rFonts w:ascii="Times New Roman" w:hAnsi="Times New Roman"/>
              </w:rPr>
            </w:pPr>
            <w:r>
              <w:rPr>
                <w:rFonts w:hint="eastAsia" w:ascii="Times New Roman" w:hAnsi="Times New Roman"/>
              </w:rPr>
              <w:t>□</w:t>
            </w:r>
            <w:r>
              <w:rPr>
                <w:rFonts w:ascii="Times New Roman" w:hAnsi="Times New Roman"/>
              </w:rPr>
              <w:t xml:space="preserve"> Number of real estate ownership certificate or real estate registration certificate</w:t>
            </w:r>
          </w:p>
        </w:tc>
      </w:tr>
      <w:tr>
        <w:tblPrEx>
          <w:tblCellMar>
            <w:top w:w="0" w:type="dxa"/>
            <w:left w:w="10" w:type="dxa"/>
            <w:bottom w:w="0" w:type="dxa"/>
            <w:right w:w="10" w:type="dxa"/>
          </w:tblCellMar>
        </w:tblPrEx>
        <w:tc>
          <w:tcPr>
            <w:tcW w:w="841" w:type="dxa"/>
            <w:tcBorders>
              <w:top w:val="single" w:color="auto" w:sz="4" w:space="0"/>
              <w:left w:val="single" w:color="auto" w:sz="4" w:space="0"/>
            </w:tcBorders>
            <w:shd w:val="clear" w:color="auto" w:fill="FFFFFF"/>
            <w:tcMar>
              <w:top w:w="57" w:type="dxa"/>
              <w:left w:w="57" w:type="dxa"/>
              <w:bottom w:w="57" w:type="dxa"/>
              <w:right w:w="57" w:type="dxa"/>
            </w:tcMar>
            <w:vAlign w:val="center"/>
          </w:tcPr>
          <w:p>
            <w:pPr>
              <w:jc w:val="left"/>
              <w:rPr>
                <w:rFonts w:ascii="Times New Roman" w:hAnsi="Times New Roman"/>
              </w:rPr>
            </w:pPr>
            <w:r>
              <w:rPr>
                <w:rFonts w:ascii="Times New Roman" w:hAnsi="Times New Roman"/>
              </w:rPr>
              <w:t>SN</w:t>
            </w:r>
          </w:p>
        </w:tc>
        <w:tc>
          <w:tcPr>
            <w:tcW w:w="8084" w:type="dxa"/>
            <w:gridSpan w:val="6"/>
            <w:tcBorders>
              <w:top w:val="single" w:color="auto" w:sz="4" w:space="0"/>
              <w:left w:val="single" w:color="auto" w:sz="4" w:space="0"/>
              <w:right w:val="single" w:color="auto" w:sz="4" w:space="0"/>
            </w:tcBorders>
            <w:shd w:val="clear" w:color="auto" w:fill="FFFFFF"/>
            <w:tcMar>
              <w:top w:w="57" w:type="dxa"/>
              <w:left w:w="57" w:type="dxa"/>
              <w:bottom w:w="57" w:type="dxa"/>
              <w:right w:w="57" w:type="dxa"/>
            </w:tcMar>
            <w:vAlign w:val="center"/>
          </w:tcPr>
          <w:p>
            <w:pPr>
              <w:jc w:val="left"/>
              <w:rPr>
                <w:rFonts w:ascii="Times New Roman" w:hAnsi="Times New Roman"/>
              </w:rPr>
            </w:pPr>
            <w:r>
              <w:rPr>
                <w:rFonts w:ascii="Times New Roman" w:hAnsi="Times New Roman"/>
              </w:rPr>
              <w:t>Queries</w:t>
            </w:r>
          </w:p>
        </w:tc>
      </w:tr>
      <w:tr>
        <w:tblPrEx>
          <w:tblCellMar>
            <w:top w:w="0" w:type="dxa"/>
            <w:left w:w="10" w:type="dxa"/>
            <w:bottom w:w="0" w:type="dxa"/>
            <w:right w:w="10" w:type="dxa"/>
          </w:tblCellMar>
        </w:tblPrEx>
        <w:tc>
          <w:tcPr>
            <w:tcW w:w="841" w:type="dxa"/>
            <w:tcBorders>
              <w:top w:val="single" w:color="auto" w:sz="4" w:space="0"/>
              <w:left w:val="single" w:color="auto" w:sz="4" w:space="0"/>
            </w:tcBorders>
            <w:shd w:val="clear" w:color="auto" w:fill="FFFFFF"/>
            <w:tcMar>
              <w:top w:w="57" w:type="dxa"/>
              <w:left w:w="57" w:type="dxa"/>
              <w:bottom w:w="57" w:type="dxa"/>
              <w:right w:w="57" w:type="dxa"/>
            </w:tcMar>
            <w:vAlign w:val="center"/>
          </w:tcPr>
          <w:p>
            <w:pPr>
              <w:jc w:val="left"/>
              <w:rPr>
                <w:rFonts w:ascii="Times New Roman" w:hAnsi="Times New Roman"/>
              </w:rPr>
            </w:pPr>
            <w:r>
              <w:rPr>
                <w:rFonts w:ascii="Times New Roman" w:hAnsi="Times New Roman"/>
              </w:rPr>
              <w:t>1</w:t>
            </w:r>
          </w:p>
        </w:tc>
        <w:tc>
          <w:tcPr>
            <w:tcW w:w="7013" w:type="dxa"/>
            <w:gridSpan w:val="5"/>
            <w:tcBorders>
              <w:top w:val="single" w:color="auto" w:sz="4" w:space="0"/>
              <w:left w:val="single" w:color="auto" w:sz="4" w:space="0"/>
            </w:tcBorders>
            <w:shd w:val="clear" w:color="auto" w:fill="FFFFFF"/>
            <w:tcMar>
              <w:top w:w="57" w:type="dxa"/>
              <w:left w:w="57" w:type="dxa"/>
              <w:bottom w:w="57" w:type="dxa"/>
              <w:right w:w="57" w:type="dxa"/>
            </w:tcMar>
            <w:vAlign w:val="center"/>
          </w:tcPr>
          <w:p>
            <w:pPr>
              <w:jc w:val="left"/>
              <w:rPr>
                <w:rFonts w:ascii="Times New Roman" w:hAnsi="Times New Roman"/>
              </w:rPr>
            </w:pPr>
            <w:r>
              <w:rPr>
                <w:rFonts w:ascii="Times New Roman" w:hAnsi="Times New Roman"/>
              </w:rPr>
              <w:t>Result of real estate registration</w:t>
            </w:r>
          </w:p>
        </w:tc>
        <w:tc>
          <w:tcPr>
            <w:tcW w:w="1071" w:type="dxa"/>
            <w:tcBorders>
              <w:top w:val="single" w:color="auto" w:sz="4" w:space="0"/>
              <w:right w:val="single" w:color="auto" w:sz="4" w:space="0"/>
            </w:tcBorders>
            <w:shd w:val="clear" w:color="auto" w:fill="FFFFFF"/>
            <w:tcMar>
              <w:top w:w="57" w:type="dxa"/>
              <w:left w:w="57" w:type="dxa"/>
              <w:bottom w:w="57" w:type="dxa"/>
              <w:right w:w="57" w:type="dxa"/>
            </w:tcMar>
            <w:vAlign w:val="center"/>
          </w:tcPr>
          <w:p>
            <w:pPr>
              <w:jc w:val="center"/>
              <w:rPr>
                <w:rFonts w:ascii="Times New Roman" w:hAnsi="Times New Roman"/>
              </w:rPr>
            </w:pPr>
            <w:r>
              <w:rPr>
                <w:rFonts w:ascii="Times New Roman" w:hAnsi="Times New Roman"/>
              </w:rPr>
              <w:t>□</w:t>
            </w:r>
          </w:p>
        </w:tc>
      </w:tr>
      <w:tr>
        <w:tblPrEx>
          <w:tblCellMar>
            <w:top w:w="0" w:type="dxa"/>
            <w:left w:w="10" w:type="dxa"/>
            <w:bottom w:w="0" w:type="dxa"/>
            <w:right w:w="10" w:type="dxa"/>
          </w:tblCellMar>
        </w:tblPrEx>
        <w:tc>
          <w:tcPr>
            <w:tcW w:w="841" w:type="dxa"/>
            <w:tcBorders>
              <w:top w:val="single" w:color="auto" w:sz="4" w:space="0"/>
              <w:left w:val="single" w:color="auto" w:sz="4" w:space="0"/>
            </w:tcBorders>
            <w:shd w:val="clear" w:color="auto" w:fill="FFFFFF"/>
            <w:tcMar>
              <w:top w:w="57" w:type="dxa"/>
              <w:left w:w="57" w:type="dxa"/>
              <w:bottom w:w="57" w:type="dxa"/>
              <w:right w:w="57" w:type="dxa"/>
            </w:tcMar>
            <w:vAlign w:val="center"/>
          </w:tcPr>
          <w:p>
            <w:pPr>
              <w:jc w:val="left"/>
              <w:rPr>
                <w:rFonts w:ascii="Times New Roman" w:hAnsi="Times New Roman"/>
              </w:rPr>
            </w:pPr>
            <w:r>
              <w:rPr>
                <w:rFonts w:ascii="Times New Roman" w:hAnsi="Times New Roman"/>
              </w:rPr>
              <w:t>2</w:t>
            </w:r>
          </w:p>
        </w:tc>
        <w:tc>
          <w:tcPr>
            <w:tcW w:w="7013" w:type="dxa"/>
            <w:gridSpan w:val="5"/>
            <w:tcBorders>
              <w:top w:val="single" w:color="auto" w:sz="4" w:space="0"/>
              <w:left w:val="single" w:color="auto" w:sz="4" w:space="0"/>
            </w:tcBorders>
            <w:shd w:val="clear" w:color="auto" w:fill="FFFFFF"/>
            <w:tcMar>
              <w:top w:w="57" w:type="dxa"/>
              <w:left w:w="57" w:type="dxa"/>
              <w:bottom w:w="57" w:type="dxa"/>
              <w:right w:w="57" w:type="dxa"/>
            </w:tcMar>
            <w:vAlign w:val="center"/>
          </w:tcPr>
          <w:p>
            <w:pPr>
              <w:jc w:val="left"/>
              <w:rPr>
                <w:rFonts w:ascii="Times New Roman" w:hAnsi="Times New Roman"/>
              </w:rPr>
            </w:pPr>
            <w:r>
              <w:rPr>
                <w:rFonts w:ascii="Times New Roman" w:hAnsi="Times New Roman"/>
              </w:rPr>
              <w:t>Copy the original materials of real estate registration related to the enterprise</w:t>
            </w:r>
          </w:p>
        </w:tc>
        <w:tc>
          <w:tcPr>
            <w:tcW w:w="1071" w:type="dxa"/>
            <w:tcBorders>
              <w:top w:val="single" w:color="auto" w:sz="4" w:space="0"/>
              <w:right w:val="single" w:color="auto" w:sz="4" w:space="0"/>
            </w:tcBorders>
            <w:shd w:val="clear" w:color="auto" w:fill="FFFFFF"/>
            <w:tcMar>
              <w:top w:w="57" w:type="dxa"/>
              <w:left w:w="57" w:type="dxa"/>
              <w:bottom w:w="57" w:type="dxa"/>
              <w:right w:w="57" w:type="dxa"/>
            </w:tcMar>
            <w:vAlign w:val="center"/>
          </w:tcPr>
          <w:p>
            <w:pPr>
              <w:jc w:val="center"/>
              <w:rPr>
                <w:rFonts w:ascii="Times New Roman" w:hAnsi="Times New Roman"/>
              </w:rPr>
            </w:pPr>
            <w:r>
              <w:rPr>
                <w:rFonts w:ascii="Times New Roman" w:hAnsi="Times New Roman"/>
              </w:rPr>
              <w:t>□</w:t>
            </w:r>
          </w:p>
        </w:tc>
      </w:tr>
      <w:tr>
        <w:tblPrEx>
          <w:tblCellMar>
            <w:top w:w="0" w:type="dxa"/>
            <w:left w:w="10" w:type="dxa"/>
            <w:bottom w:w="0" w:type="dxa"/>
            <w:right w:w="10" w:type="dxa"/>
          </w:tblCellMar>
        </w:tblPrEx>
        <w:tc>
          <w:tcPr>
            <w:tcW w:w="841" w:type="dxa"/>
            <w:tcBorders>
              <w:top w:val="single" w:color="auto" w:sz="4" w:space="0"/>
              <w:left w:val="single" w:color="auto" w:sz="4" w:space="0"/>
            </w:tcBorders>
            <w:shd w:val="clear" w:color="auto" w:fill="FFFFFF"/>
            <w:tcMar>
              <w:top w:w="57" w:type="dxa"/>
              <w:left w:w="57" w:type="dxa"/>
              <w:bottom w:w="57" w:type="dxa"/>
              <w:right w:w="57" w:type="dxa"/>
            </w:tcMar>
            <w:vAlign w:val="center"/>
          </w:tcPr>
          <w:p>
            <w:pPr>
              <w:jc w:val="left"/>
              <w:rPr>
                <w:rFonts w:ascii="Times New Roman" w:hAnsi="Times New Roman"/>
              </w:rPr>
            </w:pPr>
            <w:r>
              <w:rPr>
                <w:rFonts w:ascii="Times New Roman" w:hAnsi="Times New Roman"/>
              </w:rPr>
              <w:t>3</w:t>
            </w:r>
          </w:p>
        </w:tc>
        <w:tc>
          <w:tcPr>
            <w:tcW w:w="7013" w:type="dxa"/>
            <w:gridSpan w:val="5"/>
            <w:tcBorders>
              <w:top w:val="single" w:color="auto" w:sz="4" w:space="0"/>
              <w:left w:val="single" w:color="auto" w:sz="4" w:space="0"/>
            </w:tcBorders>
            <w:shd w:val="clear" w:color="auto" w:fill="FFFFFF"/>
            <w:tcMar>
              <w:top w:w="57" w:type="dxa"/>
              <w:left w:w="57" w:type="dxa"/>
              <w:bottom w:w="57" w:type="dxa"/>
              <w:right w:w="57" w:type="dxa"/>
            </w:tcMar>
            <w:vAlign w:val="center"/>
          </w:tcPr>
          <w:p>
            <w:pPr>
              <w:jc w:val="left"/>
              <w:rPr>
                <w:rFonts w:ascii="Times New Roman" w:hAnsi="Times New Roman"/>
              </w:rPr>
            </w:pPr>
            <w:r>
              <w:rPr>
                <w:rFonts w:ascii="Times New Roman" w:hAnsi="Times New Roman"/>
              </w:rPr>
              <w:t>Information of mortgage registration and attachment registration</w:t>
            </w:r>
          </w:p>
        </w:tc>
        <w:tc>
          <w:tcPr>
            <w:tcW w:w="1071" w:type="dxa"/>
            <w:tcBorders>
              <w:top w:val="single" w:color="auto" w:sz="4" w:space="0"/>
              <w:right w:val="single" w:color="auto" w:sz="4" w:space="0"/>
            </w:tcBorders>
            <w:shd w:val="clear" w:color="auto" w:fill="FFFFFF"/>
            <w:tcMar>
              <w:top w:w="57" w:type="dxa"/>
              <w:left w:w="57" w:type="dxa"/>
              <w:bottom w:w="57" w:type="dxa"/>
              <w:right w:w="57" w:type="dxa"/>
            </w:tcMar>
            <w:vAlign w:val="center"/>
          </w:tcPr>
          <w:p>
            <w:pPr>
              <w:jc w:val="center"/>
              <w:rPr>
                <w:rFonts w:ascii="Times New Roman" w:hAnsi="Times New Roman"/>
              </w:rPr>
            </w:pPr>
            <w:r>
              <w:rPr>
                <w:rFonts w:ascii="Times New Roman" w:hAnsi="Times New Roman"/>
              </w:rPr>
              <w:t>□</w:t>
            </w:r>
          </w:p>
        </w:tc>
      </w:tr>
      <w:tr>
        <w:tblPrEx>
          <w:tblCellMar>
            <w:top w:w="0" w:type="dxa"/>
            <w:left w:w="10" w:type="dxa"/>
            <w:bottom w:w="0" w:type="dxa"/>
            <w:right w:w="10" w:type="dxa"/>
          </w:tblCellMar>
        </w:tblPrEx>
        <w:tc>
          <w:tcPr>
            <w:tcW w:w="841" w:type="dxa"/>
            <w:tcBorders>
              <w:top w:val="single" w:color="auto" w:sz="4" w:space="0"/>
              <w:left w:val="single" w:color="auto" w:sz="4" w:space="0"/>
            </w:tcBorders>
            <w:shd w:val="clear" w:color="auto" w:fill="FFFFFF"/>
            <w:tcMar>
              <w:top w:w="57" w:type="dxa"/>
              <w:left w:w="57" w:type="dxa"/>
              <w:bottom w:w="57" w:type="dxa"/>
              <w:right w:w="57" w:type="dxa"/>
            </w:tcMar>
            <w:vAlign w:val="center"/>
          </w:tcPr>
          <w:p>
            <w:pPr>
              <w:jc w:val="left"/>
              <w:rPr>
                <w:rFonts w:ascii="Times New Roman" w:hAnsi="Times New Roman"/>
              </w:rPr>
            </w:pPr>
            <w:r>
              <w:rPr>
                <w:rFonts w:ascii="Times New Roman" w:hAnsi="Times New Roman"/>
              </w:rPr>
              <w:t>4</w:t>
            </w:r>
          </w:p>
        </w:tc>
        <w:tc>
          <w:tcPr>
            <w:tcW w:w="7013" w:type="dxa"/>
            <w:gridSpan w:val="5"/>
            <w:tcBorders>
              <w:top w:val="single" w:color="auto" w:sz="4" w:space="0"/>
              <w:left w:val="single" w:color="auto" w:sz="4" w:space="0"/>
            </w:tcBorders>
            <w:shd w:val="clear" w:color="auto" w:fill="FFFFFF"/>
            <w:tcMar>
              <w:top w:w="57" w:type="dxa"/>
              <w:left w:w="57" w:type="dxa"/>
              <w:bottom w:w="57" w:type="dxa"/>
              <w:right w:w="57" w:type="dxa"/>
            </w:tcMar>
            <w:vAlign w:val="center"/>
          </w:tcPr>
          <w:p>
            <w:pPr>
              <w:jc w:val="left"/>
              <w:rPr>
                <w:rFonts w:ascii="Times New Roman" w:hAnsi="Times New Roman"/>
              </w:rPr>
            </w:pPr>
            <w:r>
              <w:rPr>
                <w:rFonts w:ascii="Times New Roman" w:hAnsi="Times New Roman"/>
              </w:rPr>
              <w:t>Other information required by the court accepting the case (Filling by hand is acceptable.)</w:t>
            </w:r>
          </w:p>
        </w:tc>
        <w:tc>
          <w:tcPr>
            <w:tcW w:w="1071" w:type="dxa"/>
            <w:tcBorders>
              <w:top w:val="single" w:color="auto" w:sz="4" w:space="0"/>
              <w:right w:val="single" w:color="auto" w:sz="4" w:space="0"/>
            </w:tcBorders>
            <w:shd w:val="clear" w:color="auto" w:fill="FFFFFF"/>
            <w:tcMar>
              <w:top w:w="57" w:type="dxa"/>
              <w:left w:w="57" w:type="dxa"/>
              <w:bottom w:w="57" w:type="dxa"/>
              <w:right w:w="57" w:type="dxa"/>
            </w:tcMar>
            <w:vAlign w:val="center"/>
          </w:tcPr>
          <w:p>
            <w:pPr>
              <w:jc w:val="center"/>
              <w:rPr>
                <w:rFonts w:ascii="Times New Roman" w:hAnsi="Times New Roman"/>
              </w:rPr>
            </w:pPr>
            <w:r>
              <w:rPr>
                <w:rFonts w:ascii="Times New Roman" w:hAnsi="Times New Roman"/>
              </w:rPr>
              <w:t>□</w:t>
            </w:r>
          </w:p>
        </w:tc>
      </w:tr>
      <w:tr>
        <w:tblPrEx>
          <w:tblCellMar>
            <w:top w:w="0" w:type="dxa"/>
            <w:left w:w="10" w:type="dxa"/>
            <w:bottom w:w="0" w:type="dxa"/>
            <w:right w:w="10" w:type="dxa"/>
          </w:tblCellMar>
        </w:tblPrEx>
        <w:tc>
          <w:tcPr>
            <w:tcW w:w="3150" w:type="dxa"/>
            <w:gridSpan w:val="2"/>
            <w:tcBorders>
              <w:top w:val="single" w:color="auto" w:sz="4" w:space="0"/>
              <w:left w:val="single" w:color="auto" w:sz="4" w:space="0"/>
              <w:right w:val="single" w:color="auto" w:sz="4" w:space="0"/>
            </w:tcBorders>
            <w:shd w:val="clear" w:color="auto" w:fill="FFFFFF"/>
            <w:tcMar>
              <w:top w:w="57" w:type="dxa"/>
              <w:left w:w="57" w:type="dxa"/>
              <w:bottom w:w="57" w:type="dxa"/>
              <w:right w:w="57" w:type="dxa"/>
            </w:tcMar>
            <w:vAlign w:val="center"/>
          </w:tcPr>
          <w:p>
            <w:pPr>
              <w:jc w:val="left"/>
              <w:rPr>
                <w:rFonts w:ascii="Times New Roman" w:hAnsi="Times New Roman"/>
              </w:rPr>
            </w:pPr>
            <w:r>
              <w:rPr>
                <w:rFonts w:ascii="Times New Roman" w:hAnsi="Times New Roman"/>
              </w:rPr>
              <w:t>Form of query results</w:t>
            </w:r>
          </w:p>
        </w:tc>
        <w:tc>
          <w:tcPr>
            <w:tcW w:w="5775" w:type="dxa"/>
            <w:gridSpan w:val="5"/>
            <w:tcBorders>
              <w:top w:val="single" w:color="auto" w:sz="4" w:space="0"/>
              <w:left w:val="single" w:color="auto" w:sz="4" w:space="0"/>
              <w:right w:val="single" w:color="auto" w:sz="4" w:space="0"/>
            </w:tcBorders>
            <w:shd w:val="clear" w:color="auto" w:fill="FFFFFF"/>
            <w:vAlign w:val="center"/>
          </w:tcPr>
          <w:p>
            <w:pPr>
              <w:jc w:val="left"/>
              <w:rPr>
                <w:rFonts w:ascii="Times New Roman" w:hAnsi="Times New Roman"/>
              </w:rPr>
            </w:pPr>
            <w:r>
              <w:rPr>
                <w:rFonts w:hint="eastAsia" w:ascii="Times New Roman" w:hAnsi="Times New Roman"/>
              </w:rPr>
              <w:t>□</w:t>
            </w:r>
            <w:r>
              <w:rPr>
                <w:rFonts w:ascii="Times New Roman" w:hAnsi="Times New Roman"/>
              </w:rPr>
              <w:t xml:space="preserve"> Consult      </w:t>
            </w:r>
            <w:r>
              <w:rPr>
                <w:rFonts w:hint="eastAsia" w:ascii="Times New Roman" w:hAnsi="Times New Roman"/>
              </w:rPr>
              <w:t>□</w:t>
            </w:r>
            <w:r>
              <w:rPr>
                <w:rFonts w:ascii="Times New Roman" w:hAnsi="Times New Roman"/>
              </w:rPr>
              <w:t xml:space="preserve"> Copy       </w:t>
            </w:r>
            <w:r>
              <w:rPr>
                <w:rFonts w:hint="eastAsia" w:ascii="Times New Roman" w:hAnsi="Times New Roman"/>
              </w:rPr>
              <w:t>□</w:t>
            </w:r>
            <w:r>
              <w:rPr>
                <w:rFonts w:ascii="Times New Roman" w:hAnsi="Times New Roman"/>
              </w:rPr>
              <w:t xml:space="preserve"> Issue proof of query results</w:t>
            </w:r>
          </w:p>
        </w:tc>
      </w:tr>
      <w:tr>
        <w:tblPrEx>
          <w:tblCellMar>
            <w:top w:w="0" w:type="dxa"/>
            <w:left w:w="10" w:type="dxa"/>
            <w:bottom w:w="0" w:type="dxa"/>
            <w:right w:w="10" w:type="dxa"/>
          </w:tblCellMar>
        </w:tblPrEx>
        <w:tc>
          <w:tcPr>
            <w:tcW w:w="841" w:type="dxa"/>
            <w:tcBorders>
              <w:top w:val="single" w:color="auto" w:sz="4" w:space="0"/>
              <w:left w:val="single" w:color="auto" w:sz="4" w:space="0"/>
            </w:tcBorders>
            <w:shd w:val="clear" w:color="auto" w:fill="FFFFFF"/>
            <w:tcMar>
              <w:top w:w="57" w:type="dxa"/>
              <w:left w:w="57" w:type="dxa"/>
              <w:bottom w:w="57" w:type="dxa"/>
              <w:right w:w="57" w:type="dxa"/>
            </w:tcMar>
            <w:vAlign w:val="center"/>
          </w:tcPr>
          <w:p>
            <w:pPr>
              <w:jc w:val="left"/>
              <w:rPr>
                <w:rFonts w:ascii="Times New Roman" w:hAnsi="Times New Roman"/>
              </w:rPr>
            </w:pPr>
          </w:p>
        </w:tc>
        <w:tc>
          <w:tcPr>
            <w:tcW w:w="2309" w:type="dxa"/>
            <w:tcBorders>
              <w:top w:val="single" w:color="auto" w:sz="4" w:space="0"/>
            </w:tcBorders>
            <w:shd w:val="clear" w:color="auto" w:fill="FFFFFF"/>
            <w:tcMar>
              <w:top w:w="57" w:type="dxa"/>
              <w:left w:w="57" w:type="dxa"/>
              <w:bottom w:w="57" w:type="dxa"/>
              <w:right w:w="57" w:type="dxa"/>
            </w:tcMar>
            <w:vAlign w:val="center"/>
          </w:tcPr>
          <w:p>
            <w:pPr>
              <w:jc w:val="left"/>
              <w:rPr>
                <w:rFonts w:ascii="Times New Roman" w:hAnsi="Times New Roman"/>
              </w:rPr>
            </w:pPr>
          </w:p>
        </w:tc>
        <w:tc>
          <w:tcPr>
            <w:tcW w:w="3150" w:type="dxa"/>
            <w:gridSpan w:val="2"/>
            <w:tcBorders>
              <w:top w:val="single" w:color="auto" w:sz="4" w:space="0"/>
            </w:tcBorders>
            <w:shd w:val="clear" w:color="auto" w:fill="FFFFFF"/>
            <w:tcMar>
              <w:top w:w="57" w:type="dxa"/>
              <w:left w:w="57" w:type="dxa"/>
              <w:bottom w:w="57" w:type="dxa"/>
              <w:right w:w="57" w:type="dxa"/>
            </w:tcMar>
            <w:vAlign w:val="center"/>
          </w:tcPr>
          <w:p>
            <w:pPr>
              <w:rPr>
                <w:rFonts w:ascii="Times New Roman" w:hAnsi="Times New Roman"/>
              </w:rPr>
            </w:pPr>
          </w:p>
          <w:p>
            <w:pPr>
              <w:rPr>
                <w:rFonts w:ascii="Times New Roman" w:hAnsi="Times New Roman"/>
              </w:rPr>
            </w:pPr>
            <w:r>
              <w:rPr>
                <w:rFonts w:ascii="Times New Roman" w:hAnsi="Times New Roman"/>
              </w:rPr>
              <w:t>Handling person (signature):</w:t>
            </w:r>
          </w:p>
        </w:tc>
        <w:tc>
          <w:tcPr>
            <w:tcW w:w="1554" w:type="dxa"/>
            <w:gridSpan w:val="2"/>
            <w:tcBorders>
              <w:top w:val="single" w:color="auto" w:sz="4" w:space="0"/>
            </w:tcBorders>
            <w:shd w:val="clear" w:color="auto" w:fill="FFFFFF"/>
            <w:tcMar>
              <w:top w:w="57" w:type="dxa"/>
              <w:left w:w="57" w:type="dxa"/>
              <w:bottom w:w="57" w:type="dxa"/>
              <w:right w:w="57" w:type="dxa"/>
            </w:tcMar>
            <w:vAlign w:val="center"/>
          </w:tcPr>
          <w:p>
            <w:pPr>
              <w:rPr>
                <w:rFonts w:ascii="Times New Roman" w:hAnsi="Times New Roman"/>
              </w:rPr>
            </w:pPr>
          </w:p>
        </w:tc>
        <w:tc>
          <w:tcPr>
            <w:tcW w:w="1071" w:type="dxa"/>
            <w:tcBorders>
              <w:top w:val="single" w:color="auto" w:sz="4" w:space="0"/>
              <w:right w:val="single" w:color="auto" w:sz="4" w:space="0"/>
            </w:tcBorders>
            <w:shd w:val="clear" w:color="auto" w:fill="FFFFFF"/>
            <w:tcMar>
              <w:top w:w="57" w:type="dxa"/>
              <w:left w:w="57" w:type="dxa"/>
              <w:bottom w:w="57" w:type="dxa"/>
              <w:right w:w="57" w:type="dxa"/>
            </w:tcMar>
            <w:vAlign w:val="center"/>
          </w:tcPr>
          <w:p>
            <w:pPr>
              <w:jc w:val="center"/>
              <w:rPr>
                <w:rFonts w:ascii="Times New Roman" w:hAnsi="Times New Roman"/>
              </w:rPr>
            </w:pPr>
          </w:p>
        </w:tc>
      </w:tr>
      <w:tr>
        <w:tblPrEx>
          <w:tblCellMar>
            <w:top w:w="0" w:type="dxa"/>
            <w:left w:w="10" w:type="dxa"/>
            <w:bottom w:w="0" w:type="dxa"/>
            <w:right w:w="10" w:type="dxa"/>
          </w:tblCellMar>
        </w:tblPrEx>
        <w:tc>
          <w:tcPr>
            <w:tcW w:w="8925" w:type="dxa"/>
            <w:gridSpan w:val="7"/>
            <w:tcBorders>
              <w:left w:val="single" w:color="auto" w:sz="4" w:space="0"/>
              <w:bottom w:val="single" w:color="auto" w:sz="4" w:space="0"/>
              <w:right w:val="single" w:color="auto" w:sz="4" w:space="0"/>
            </w:tcBorders>
            <w:shd w:val="clear" w:color="auto" w:fill="FFFFFF"/>
            <w:tcMar>
              <w:top w:w="57" w:type="dxa"/>
              <w:left w:w="57" w:type="dxa"/>
              <w:bottom w:w="57" w:type="dxa"/>
              <w:right w:w="57" w:type="dxa"/>
            </w:tcMar>
            <w:vAlign w:val="center"/>
          </w:tcPr>
          <w:p>
            <w:pPr>
              <w:ind w:firstLine="4515" w:firstLineChars="2150"/>
              <w:jc w:val="left"/>
              <w:rPr>
                <w:rFonts w:ascii="Times New Roman" w:hAnsi="Times New Roman"/>
              </w:rPr>
            </w:pPr>
            <w:r>
              <w:rPr>
                <w:rFonts w:ascii="Times New Roman" w:hAnsi="Times New Roman"/>
              </w:rPr>
              <w:t>MM  DD,  YYYY</w:t>
            </w:r>
          </w:p>
          <w:p>
            <w:pPr>
              <w:ind w:firstLine="4515" w:firstLineChars="2150"/>
              <w:jc w:val="left"/>
              <w:rPr>
                <w:rFonts w:ascii="Times New Roman" w:hAnsi="Times New Roman"/>
              </w:rPr>
            </w:pPr>
          </w:p>
          <w:p>
            <w:pPr>
              <w:ind w:firstLine="420" w:firstLineChars="200"/>
              <w:jc w:val="left"/>
              <w:rPr>
                <w:rFonts w:ascii="Times New Roman" w:hAnsi="Times New Roman"/>
              </w:rPr>
            </w:pPr>
            <w:r>
              <w:rPr>
                <w:rFonts w:ascii="Times New Roman" w:hAnsi="Times New Roman"/>
              </w:rPr>
              <w:t>Commitment: The contents input in this form and the application materials submitted are true, legal and valid. The real estate registration data is consulted and used in strict accordance with the relevant requirements. The query results are used in strict accordance with the query purpose. In case of anything false or violation, I myself (the unit) will assume the relevant legal responsibilities.</w:t>
            </w:r>
          </w:p>
          <w:p>
            <w:pPr>
              <w:jc w:val="left"/>
              <w:rPr>
                <w:rFonts w:ascii="Times New Roman" w:hAnsi="Times New Roman"/>
              </w:rPr>
            </w:pPr>
          </w:p>
        </w:tc>
      </w:tr>
    </w:tbl>
    <w:p>
      <w:pPr>
        <w:rPr>
          <w:rFonts w:ascii="Times New Roman" w:hAnsi="Times New Roman"/>
          <w:sz w:val="21"/>
          <w:szCs w:val="21"/>
        </w:rPr>
      </w:pPr>
      <w:r>
        <w:rPr>
          <w:rFonts w:ascii="Times New Roman" w:hAnsi="Times New Roman"/>
          <w:sz w:val="21"/>
          <w:szCs w:val="21"/>
        </w:rPr>
        <w:t xml:space="preserve">Note . 1. Please draw </w:t>
      </w:r>
      <w:r>
        <w:rPr>
          <w:rFonts w:hint="eastAsia" w:ascii="Times New Roman" w:hAnsi="Times New Roman"/>
          <w:sz w:val="21"/>
          <w:szCs w:val="21"/>
        </w:rPr>
        <w:t>"√"</w:t>
      </w:r>
      <w:r>
        <w:rPr>
          <w:rFonts w:ascii="Times New Roman" w:hAnsi="Times New Roman"/>
          <w:sz w:val="21"/>
          <w:szCs w:val="21"/>
        </w:rPr>
        <w:t xml:space="preserve"> in the </w:t>
      </w:r>
      <w:r>
        <w:rPr>
          <w:rFonts w:hint="eastAsia" w:ascii="Times New Roman" w:hAnsi="Times New Roman"/>
          <w:sz w:val="21"/>
          <w:szCs w:val="21"/>
        </w:rPr>
        <w:t>“□”;</w:t>
      </w:r>
    </w:p>
    <w:p>
      <w:pPr>
        <w:ind w:left="498" w:leftChars="237" w:firstLine="105" w:firstLineChars="50"/>
        <w:rPr>
          <w:rFonts w:ascii="Times New Roman" w:hAnsi="Times New Roman"/>
          <w:sz w:val="21"/>
          <w:szCs w:val="21"/>
        </w:rPr>
      </w:pPr>
      <w:r>
        <w:rPr>
          <w:rFonts w:ascii="Times New Roman" w:hAnsi="Times New Roman"/>
          <w:sz w:val="21"/>
          <w:szCs w:val="21"/>
        </w:rPr>
        <w:t>2. The applicant shall promise that the above information is not used for other purposes than this case, and will not provide such information to a third party other than the court accepting the case.</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5A5F83"/>
    <w:rsid w:val="665A5F83"/>
    <w:rsid w:val="73EE115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5">
    <w:name w:val="样式2"/>
    <w:basedOn w:val="2"/>
    <w:next w:val="1"/>
    <w:qFormat/>
    <w:uiPriority w:val="0"/>
    <w:rPr>
      <w:rFonts w:ascii="Times New Roman" w:hAnsi="Times New Roman" w:eastAsia="宋体" w:cs="Times New Roman"/>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2020-05-15T05:45:00Z</dcterms:created>
  <dc:creator>lenovo</dc:creator>
  <cp:lastModifiedBy>lenovo</cp:lastModifiedBy>
  <dcterms:modified xsi:type="dcterms:W3CDTF">2020-05-15T05:46:06Z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